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40799" w14:textId="7A19BAC5" w:rsidR="005A5F05" w:rsidRPr="00A10AEA" w:rsidRDefault="004C1A2D" w:rsidP="00AC7D6A">
      <w:pPr>
        <w:pStyle w:val="Titre"/>
        <w:rPr>
          <w:lang w:val="en-CA"/>
        </w:rPr>
      </w:pPr>
      <w:r w:rsidRPr="00A10AEA">
        <w:rPr>
          <w:lang w:val="en-CA"/>
        </w:rPr>
        <w:t>Transport Contact</w:t>
      </w:r>
    </w:p>
    <w:p w14:paraId="1F600710" w14:textId="21E6BF52" w:rsidR="00BB2701" w:rsidRPr="00A10AEA" w:rsidRDefault="00484B2B" w:rsidP="00BB2701">
      <w:pPr>
        <w:rPr>
          <w:rFonts w:cs="Arial"/>
          <w:lang w:val="en-CA"/>
        </w:rPr>
      </w:pPr>
      <w:r>
        <w:rPr>
          <w:rFonts w:cs="Arial"/>
          <w:lang w:val="en-CA"/>
        </w:rPr>
        <w:t>Spring</w:t>
      </w:r>
      <w:r w:rsidR="00BB2701" w:rsidRPr="00A10AEA">
        <w:rPr>
          <w:rFonts w:cs="Arial"/>
          <w:lang w:val="en-CA"/>
        </w:rPr>
        <w:t xml:space="preserve"> 20</w:t>
      </w:r>
      <w:r w:rsidR="00A320E3" w:rsidRPr="00A10AEA">
        <w:rPr>
          <w:rFonts w:cs="Arial"/>
          <w:lang w:val="en-CA"/>
        </w:rPr>
        <w:t>2</w:t>
      </w:r>
      <w:r>
        <w:rPr>
          <w:rFonts w:cs="Arial"/>
          <w:lang w:val="en-CA"/>
        </w:rPr>
        <w:t>4</w:t>
      </w:r>
    </w:p>
    <w:p w14:paraId="5E2AD688" w14:textId="3CD5B240" w:rsidR="004A2C5D" w:rsidRPr="00A10AEA" w:rsidRDefault="00A77435" w:rsidP="00660403">
      <w:pPr>
        <w:pStyle w:val="Titre1"/>
        <w:rPr>
          <w:rFonts w:eastAsiaTheme="minorHAnsi" w:cs="Arial"/>
        </w:rPr>
      </w:pPr>
      <w:r>
        <w:rPr>
          <w:rFonts w:eastAsiaTheme="minorHAnsi" w:cs="Arial"/>
        </w:rPr>
        <w:t xml:space="preserve">In </w:t>
      </w:r>
      <w:proofErr w:type="spellStart"/>
      <w:r>
        <w:rPr>
          <w:rFonts w:eastAsiaTheme="minorHAnsi" w:cs="Arial"/>
        </w:rPr>
        <w:t>this</w:t>
      </w:r>
      <w:proofErr w:type="spellEnd"/>
      <w:r>
        <w:rPr>
          <w:rFonts w:eastAsiaTheme="minorHAnsi" w:cs="Arial"/>
        </w:rPr>
        <w:t xml:space="preserve"> issue</w:t>
      </w:r>
      <w:r w:rsidR="004A2C5D" w:rsidRPr="00A10AEA">
        <w:rPr>
          <w:rFonts w:eastAsiaTheme="minorHAnsi" w:cs="Arial"/>
        </w:rPr>
        <w:t xml:space="preserve"> :</w:t>
      </w:r>
    </w:p>
    <w:p w14:paraId="0DBCE4DB" w14:textId="52FA3BA8" w:rsidR="00BF73DA" w:rsidRPr="004663F7" w:rsidRDefault="004663F7" w:rsidP="004663F7">
      <w:pPr>
        <w:pStyle w:val="Bullet1"/>
        <w:numPr>
          <w:ilvl w:val="0"/>
          <w:numId w:val="0"/>
        </w:numPr>
        <w:ind w:left="714"/>
        <w:rPr>
          <w:szCs w:val="28"/>
          <w:u w:val="single"/>
        </w:rPr>
      </w:pPr>
      <w:r>
        <w:t xml:space="preserve">1. </w:t>
      </w:r>
      <w:r w:rsidR="00484B2B" w:rsidRPr="00484B2B">
        <w:t xml:space="preserve">Learning </w:t>
      </w:r>
      <w:proofErr w:type="spellStart"/>
      <w:r w:rsidR="00484B2B" w:rsidRPr="00484B2B">
        <w:t>opportunity</w:t>
      </w:r>
      <w:proofErr w:type="spellEnd"/>
      <w:r w:rsidR="00484B2B" w:rsidRPr="00484B2B">
        <w:t xml:space="preserve">: The Inclusive </w:t>
      </w:r>
      <w:proofErr w:type="spellStart"/>
      <w:r w:rsidR="00484B2B" w:rsidRPr="00484B2B">
        <w:t>Mobility</w:t>
      </w:r>
      <w:proofErr w:type="spellEnd"/>
      <w:r w:rsidR="00484B2B" w:rsidRPr="00484B2B">
        <w:t xml:space="preserve"> program</w:t>
      </w:r>
    </w:p>
    <w:p w14:paraId="2824CFAE" w14:textId="2444E7AB" w:rsidR="00484B2B" w:rsidRPr="00484B2B" w:rsidRDefault="004663F7" w:rsidP="00484B2B">
      <w:pPr>
        <w:pStyle w:val="Bullet1"/>
        <w:numPr>
          <w:ilvl w:val="0"/>
          <w:numId w:val="0"/>
        </w:numPr>
        <w:ind w:left="714"/>
        <w:rPr>
          <w:color w:val="0563C1" w:themeColor="hyperlink"/>
          <w:u w:val="single"/>
        </w:rPr>
      </w:pPr>
      <w:r>
        <w:t xml:space="preserve">2. </w:t>
      </w:r>
      <w:hyperlink w:anchor="_Making_sure_accidents" w:history="1">
        <w:proofErr w:type="spellStart"/>
        <w:r w:rsidR="0025142C" w:rsidRPr="0025142C">
          <w:rPr>
            <w:rStyle w:val="Hyperlien"/>
          </w:rPr>
          <w:t>Making</w:t>
        </w:r>
        <w:proofErr w:type="spellEnd"/>
        <w:r w:rsidR="0025142C" w:rsidRPr="0025142C">
          <w:rPr>
            <w:rStyle w:val="Hyperlien"/>
          </w:rPr>
          <w:t xml:space="preserve"> sure accidents </w:t>
        </w:r>
        <w:proofErr w:type="spellStart"/>
        <w:r w:rsidR="0025142C" w:rsidRPr="0025142C">
          <w:rPr>
            <w:rStyle w:val="Hyperlien"/>
          </w:rPr>
          <w:t>don’t</w:t>
        </w:r>
        <w:proofErr w:type="spellEnd"/>
        <w:r w:rsidR="0025142C" w:rsidRPr="0025142C">
          <w:rPr>
            <w:rStyle w:val="Hyperlien"/>
          </w:rPr>
          <w:t xml:space="preserve"> </w:t>
        </w:r>
        <w:proofErr w:type="spellStart"/>
        <w:r w:rsidR="0025142C" w:rsidRPr="0025142C">
          <w:rPr>
            <w:rStyle w:val="Hyperlien"/>
          </w:rPr>
          <w:t>happen</w:t>
        </w:r>
        <w:proofErr w:type="spellEnd"/>
      </w:hyperlink>
    </w:p>
    <w:p w14:paraId="569F7AF4" w14:textId="12357279" w:rsidR="00EA2E20" w:rsidRDefault="004663F7" w:rsidP="004663F7">
      <w:pPr>
        <w:pStyle w:val="Bullet1"/>
        <w:numPr>
          <w:ilvl w:val="0"/>
          <w:numId w:val="0"/>
        </w:numPr>
        <w:ind w:left="714"/>
      </w:pPr>
      <w:r>
        <w:t xml:space="preserve">3. </w:t>
      </w:r>
      <w:hyperlink w:anchor="_Talking_about_accessibility" w:history="1">
        <w:proofErr w:type="spellStart"/>
        <w:r w:rsidR="00484B2B" w:rsidRPr="00C65446">
          <w:rPr>
            <w:rStyle w:val="Hyperlien"/>
          </w:rPr>
          <w:t>Talking</w:t>
        </w:r>
        <w:proofErr w:type="spellEnd"/>
        <w:r w:rsidR="00484B2B" w:rsidRPr="00C65446">
          <w:rPr>
            <w:rStyle w:val="Hyperlien"/>
          </w:rPr>
          <w:t xml:space="preserve"> about </w:t>
        </w:r>
        <w:proofErr w:type="spellStart"/>
        <w:r w:rsidR="00484B2B" w:rsidRPr="00C65446">
          <w:rPr>
            <w:rStyle w:val="Hyperlien"/>
          </w:rPr>
          <w:t>accessibility</w:t>
        </w:r>
        <w:proofErr w:type="spellEnd"/>
        <w:r w:rsidR="00484B2B" w:rsidRPr="00C65446">
          <w:rPr>
            <w:rStyle w:val="Hyperlien"/>
          </w:rPr>
          <w:t xml:space="preserve"> and </w:t>
        </w:r>
        <w:proofErr w:type="spellStart"/>
        <w:r w:rsidR="00484B2B" w:rsidRPr="00C65446">
          <w:rPr>
            <w:rStyle w:val="Hyperlien"/>
          </w:rPr>
          <w:t>paratransit</w:t>
        </w:r>
        <w:proofErr w:type="spellEnd"/>
        <w:r w:rsidR="00484B2B" w:rsidRPr="00C65446">
          <w:rPr>
            <w:rStyle w:val="Hyperlien"/>
          </w:rPr>
          <w:t xml:space="preserve"> </w:t>
        </w:r>
        <w:proofErr w:type="spellStart"/>
        <w:r w:rsidR="00484B2B" w:rsidRPr="00C65446">
          <w:rPr>
            <w:rStyle w:val="Hyperlien"/>
          </w:rPr>
          <w:t>together</w:t>
        </w:r>
        <w:proofErr w:type="spellEnd"/>
      </w:hyperlink>
    </w:p>
    <w:p w14:paraId="0894772C" w14:textId="63FBD23C" w:rsidR="0047033A" w:rsidRPr="00C65446" w:rsidRDefault="004663F7" w:rsidP="00C65446">
      <w:pPr>
        <w:pStyle w:val="Bullet1"/>
        <w:numPr>
          <w:ilvl w:val="0"/>
          <w:numId w:val="0"/>
        </w:numPr>
        <w:ind w:left="714"/>
      </w:pPr>
      <w:r>
        <w:t xml:space="preserve">4. </w:t>
      </w:r>
      <w:hyperlink w:anchor="_Parents_wanted" w:history="1">
        <w:r w:rsidR="00484B2B" w:rsidRPr="00C65446">
          <w:rPr>
            <w:rStyle w:val="Hyperlien"/>
          </w:rPr>
          <w:t xml:space="preserve">Parents </w:t>
        </w:r>
        <w:proofErr w:type="spellStart"/>
        <w:r w:rsidR="00484B2B" w:rsidRPr="00C65446">
          <w:rPr>
            <w:rStyle w:val="Hyperlien"/>
          </w:rPr>
          <w:t>wanted</w:t>
        </w:r>
        <w:proofErr w:type="spellEnd"/>
      </w:hyperlink>
    </w:p>
    <w:p w14:paraId="769E981A" w14:textId="77777777" w:rsidR="00E4704D" w:rsidRPr="00A10AEA" w:rsidRDefault="00E4704D" w:rsidP="004B2CA0">
      <w:pPr>
        <w:rPr>
          <w:rFonts w:cs="Arial"/>
        </w:rPr>
      </w:pPr>
    </w:p>
    <w:p w14:paraId="45E1B6D4" w14:textId="3BC7B4CF" w:rsidR="00E7614D" w:rsidRDefault="00484B2B" w:rsidP="00A77435">
      <w:pPr>
        <w:pStyle w:val="Titre1"/>
        <w:rPr>
          <w:rFonts w:eastAsiaTheme="minorEastAsia" w:cs="Arial"/>
        </w:rPr>
      </w:pPr>
      <w:bookmarkStart w:id="0" w:name="_À_partir_du"/>
      <w:bookmarkEnd w:id="0"/>
      <w:r w:rsidRPr="00484B2B">
        <w:t xml:space="preserve">Learning </w:t>
      </w:r>
      <w:proofErr w:type="spellStart"/>
      <w:r w:rsidRPr="00484B2B">
        <w:t>opportunity</w:t>
      </w:r>
      <w:proofErr w:type="spellEnd"/>
      <w:r w:rsidRPr="00484B2B">
        <w:t xml:space="preserve">: The Inclusive </w:t>
      </w:r>
      <w:proofErr w:type="spellStart"/>
      <w:r w:rsidRPr="00484B2B">
        <w:t>Mobility</w:t>
      </w:r>
      <w:proofErr w:type="spellEnd"/>
      <w:r w:rsidRPr="00484B2B">
        <w:t xml:space="preserve"> program</w:t>
      </w:r>
      <w:r w:rsidR="00E72072" w:rsidRPr="00E72072">
        <w:rPr>
          <w:rFonts w:eastAsiaTheme="minorEastAsia" w:cs="Arial"/>
        </w:rPr>
        <w:t xml:space="preserve"> </w:t>
      </w:r>
    </w:p>
    <w:p w14:paraId="0C8C58E0" w14:textId="06FE8D3B" w:rsidR="009E1129" w:rsidRDefault="00484B2B" w:rsidP="00484B2B">
      <w:bookmarkStart w:id="1" w:name="_Petit_Guide_de"/>
      <w:bookmarkStart w:id="2" w:name="_Votre_véhicule_est"/>
      <w:bookmarkEnd w:id="1"/>
      <w:bookmarkEnd w:id="2"/>
      <w:proofErr w:type="spellStart"/>
      <w:r w:rsidRPr="00484B2B">
        <w:t>Paratransit</w:t>
      </w:r>
      <w:proofErr w:type="spellEnd"/>
      <w:r w:rsidRPr="00484B2B">
        <w:t xml:space="preserve"> </w:t>
      </w:r>
      <w:proofErr w:type="spellStart"/>
      <w:r w:rsidRPr="00484B2B">
        <w:t>is</w:t>
      </w:r>
      <w:proofErr w:type="spellEnd"/>
      <w:r w:rsidRPr="00484B2B">
        <w:t xml:space="preserve"> one of </w:t>
      </w:r>
      <w:proofErr w:type="spellStart"/>
      <w:r w:rsidRPr="00484B2B">
        <w:t>several</w:t>
      </w:r>
      <w:proofErr w:type="spellEnd"/>
      <w:r w:rsidRPr="00484B2B">
        <w:t xml:space="preserve"> transit services </w:t>
      </w:r>
      <w:proofErr w:type="spellStart"/>
      <w:r w:rsidRPr="00484B2B">
        <w:t>provided</w:t>
      </w:r>
      <w:proofErr w:type="spellEnd"/>
      <w:r w:rsidRPr="00484B2B">
        <w:t xml:space="preserve"> by the STM, </w:t>
      </w:r>
      <w:proofErr w:type="spellStart"/>
      <w:r w:rsidRPr="00484B2B">
        <w:t>along</w:t>
      </w:r>
      <w:proofErr w:type="spellEnd"/>
      <w:r w:rsidRPr="00484B2B">
        <w:t xml:space="preserve"> </w:t>
      </w:r>
      <w:proofErr w:type="spellStart"/>
      <w:r w:rsidRPr="00484B2B">
        <w:t>with</w:t>
      </w:r>
      <w:proofErr w:type="spellEnd"/>
      <w:r w:rsidRPr="00484B2B">
        <w:t xml:space="preserve"> the bus and métro. If </w:t>
      </w:r>
      <w:proofErr w:type="spellStart"/>
      <w:r w:rsidRPr="00484B2B">
        <w:t>you’re</w:t>
      </w:r>
      <w:proofErr w:type="spellEnd"/>
      <w:r w:rsidRPr="00484B2B">
        <w:t xml:space="preserve"> one of the </w:t>
      </w:r>
      <w:proofErr w:type="spellStart"/>
      <w:r w:rsidRPr="00484B2B">
        <w:t>many</w:t>
      </w:r>
      <w:proofErr w:type="spellEnd"/>
      <w:r w:rsidRPr="00484B2B">
        <w:t xml:space="preserve"> </w:t>
      </w:r>
      <w:proofErr w:type="spellStart"/>
      <w:r w:rsidRPr="00484B2B">
        <w:t>customers</w:t>
      </w:r>
      <w:proofErr w:type="spellEnd"/>
      <w:r w:rsidRPr="00484B2B">
        <w:t xml:space="preserve"> </w:t>
      </w:r>
      <w:proofErr w:type="spellStart"/>
      <w:r w:rsidRPr="00484B2B">
        <w:t>who</w:t>
      </w:r>
      <w:proofErr w:type="spellEnd"/>
      <w:r w:rsidRPr="00484B2B">
        <w:t xml:space="preserve"> use all </w:t>
      </w:r>
      <w:proofErr w:type="spellStart"/>
      <w:r w:rsidRPr="00484B2B">
        <w:t>three</w:t>
      </w:r>
      <w:proofErr w:type="spellEnd"/>
      <w:r w:rsidRPr="00484B2B">
        <w:t xml:space="preserve"> to </w:t>
      </w:r>
      <w:proofErr w:type="spellStart"/>
      <w:r w:rsidRPr="00484B2B">
        <w:t>get</w:t>
      </w:r>
      <w:proofErr w:type="spellEnd"/>
      <w:r w:rsidRPr="00484B2B">
        <w:t xml:space="preserve"> </w:t>
      </w:r>
      <w:proofErr w:type="spellStart"/>
      <w:r w:rsidRPr="00484B2B">
        <w:t>around</w:t>
      </w:r>
      <w:proofErr w:type="spellEnd"/>
      <w:r w:rsidRPr="00484B2B">
        <w:t xml:space="preserve">, </w:t>
      </w:r>
      <w:proofErr w:type="spellStart"/>
      <w:r w:rsidRPr="00484B2B">
        <w:t>this</w:t>
      </w:r>
      <w:proofErr w:type="spellEnd"/>
      <w:r w:rsidRPr="00484B2B">
        <w:t xml:space="preserve"> program </w:t>
      </w:r>
      <w:proofErr w:type="spellStart"/>
      <w:r w:rsidRPr="00484B2B">
        <w:t>may</w:t>
      </w:r>
      <w:proofErr w:type="spellEnd"/>
      <w:r w:rsidRPr="00484B2B">
        <w:t xml:space="preserve"> </w:t>
      </w:r>
      <w:proofErr w:type="spellStart"/>
      <w:r w:rsidRPr="00484B2B">
        <w:t>be</w:t>
      </w:r>
      <w:proofErr w:type="spellEnd"/>
      <w:r w:rsidRPr="00484B2B">
        <w:t xml:space="preserve"> of </w:t>
      </w:r>
      <w:proofErr w:type="spellStart"/>
      <w:r w:rsidRPr="00484B2B">
        <w:t>particular</w:t>
      </w:r>
      <w:proofErr w:type="spellEnd"/>
      <w:r w:rsidRPr="00484B2B">
        <w:t xml:space="preserve"> </w:t>
      </w:r>
      <w:proofErr w:type="spellStart"/>
      <w:r w:rsidRPr="00484B2B">
        <w:t>interest</w:t>
      </w:r>
      <w:proofErr w:type="spellEnd"/>
      <w:r w:rsidRPr="00484B2B">
        <w:t xml:space="preserve"> to </w:t>
      </w:r>
      <w:proofErr w:type="spellStart"/>
      <w:r w:rsidRPr="00484B2B">
        <w:t>you</w:t>
      </w:r>
      <w:proofErr w:type="spellEnd"/>
      <w:r w:rsidRPr="00484B2B">
        <w:t>.</w:t>
      </w:r>
    </w:p>
    <w:p w14:paraId="54D80D2C" w14:textId="77777777" w:rsidR="00484B2B" w:rsidRDefault="00484B2B" w:rsidP="00484B2B">
      <w:r>
        <w:t xml:space="preserve">Our Inclusive </w:t>
      </w:r>
      <w:proofErr w:type="spellStart"/>
      <w:r>
        <w:t>Mobility</w:t>
      </w:r>
      <w:proofErr w:type="spellEnd"/>
      <w:r>
        <w:t xml:space="preserve"> program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for people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use the bus and métro </w:t>
      </w:r>
      <w:proofErr w:type="spellStart"/>
      <w:r>
        <w:t>from</w:t>
      </w:r>
      <w:proofErr w:type="spellEnd"/>
      <w:r>
        <w:t xml:space="preserve"> time to time but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learn</w:t>
      </w:r>
      <w:proofErr w:type="spellEnd"/>
      <w:r>
        <w:t xml:space="preserve"> how </w:t>
      </w:r>
      <w:proofErr w:type="spellStart"/>
      <w:r>
        <w:t>these</w:t>
      </w:r>
      <w:proofErr w:type="spellEnd"/>
      <w:r>
        <w:t xml:space="preserve"> services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beforehand</w:t>
      </w:r>
      <w:proofErr w:type="spellEnd"/>
      <w:r>
        <w:t xml:space="preserve">. The program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limitations </w:t>
      </w:r>
      <w:proofErr w:type="spellStart"/>
      <w:r>
        <w:t>develop</w:t>
      </w:r>
      <w:proofErr w:type="spellEnd"/>
      <w:r>
        <w:t xml:space="preserve"> the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travel</w:t>
      </w:r>
      <w:proofErr w:type="spellEnd"/>
      <w:r>
        <w:t xml:space="preserve"> confi </w:t>
      </w:r>
      <w:proofErr w:type="spellStart"/>
      <w:r>
        <w:t>dently</w:t>
      </w:r>
      <w:proofErr w:type="spellEnd"/>
      <w:r>
        <w:t xml:space="preserve"> and more </w:t>
      </w:r>
      <w:proofErr w:type="spellStart"/>
      <w:r>
        <w:t>independently</w:t>
      </w:r>
      <w:proofErr w:type="spellEnd"/>
      <w:r>
        <w:t xml:space="preserve"> on public transit.</w:t>
      </w:r>
    </w:p>
    <w:p w14:paraId="7F7E2906" w14:textId="77777777" w:rsidR="00484B2B" w:rsidRDefault="00484B2B" w:rsidP="00484B2B">
      <w:r>
        <w:t xml:space="preserve">The program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 chance for </w:t>
      </w:r>
      <w:proofErr w:type="spellStart"/>
      <w:r>
        <w:t>customers</w:t>
      </w:r>
      <w:proofErr w:type="spellEnd"/>
      <w:r>
        <w:t xml:space="preserve"> to explore public transit routes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the </w:t>
      </w:r>
      <w:proofErr w:type="spellStart"/>
      <w:r>
        <w:t>ones</w:t>
      </w:r>
      <w:proofErr w:type="spellEnd"/>
      <w:r>
        <w:t xml:space="preserve"> </w:t>
      </w:r>
      <w:proofErr w:type="spellStart"/>
      <w:r>
        <w:t>they’re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with</w:t>
      </w:r>
      <w:proofErr w:type="spellEnd"/>
      <w:r>
        <w:t>.</w:t>
      </w:r>
    </w:p>
    <w:p w14:paraId="51550651" w14:textId="7A551D72" w:rsidR="00484B2B" w:rsidRDefault="00484B2B" w:rsidP="00484B2B">
      <w:r>
        <w:t xml:space="preserve">If </w:t>
      </w:r>
      <w:proofErr w:type="spellStart"/>
      <w:r>
        <w:t>you</w:t>
      </w:r>
      <w:proofErr w:type="spellEnd"/>
      <w:r>
        <w:t xml:space="preserve"> are 18 </w:t>
      </w:r>
      <w:proofErr w:type="spellStart"/>
      <w:r>
        <w:t>years</w:t>
      </w:r>
      <w:proofErr w:type="spellEnd"/>
      <w:r>
        <w:t xml:space="preserve"> or </w:t>
      </w:r>
      <w:proofErr w:type="spellStart"/>
      <w:r>
        <w:t>older</w:t>
      </w:r>
      <w:proofErr w:type="spellEnd"/>
      <w:r>
        <w:t xml:space="preserve"> and have </w:t>
      </w:r>
      <w:proofErr w:type="spellStart"/>
      <w:r>
        <w:t>limited</w:t>
      </w:r>
      <w:proofErr w:type="spellEnd"/>
      <w:r>
        <w:t xml:space="preserve"> </w:t>
      </w:r>
      <w:proofErr w:type="spellStart"/>
      <w:proofErr w:type="gramStart"/>
      <w:r>
        <w:t>mobility</w:t>
      </w:r>
      <w:proofErr w:type="spellEnd"/>
      <w:r>
        <w:t>,*</w:t>
      </w:r>
      <w:proofErr w:type="gram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register</w:t>
      </w:r>
      <w:proofErr w:type="spellEnd"/>
      <w:r>
        <w:t xml:space="preserve"> to </w:t>
      </w:r>
      <w:proofErr w:type="spellStart"/>
      <w:r>
        <w:t>participate</w:t>
      </w:r>
      <w:proofErr w:type="spellEnd"/>
      <w:r>
        <w:t xml:space="preserve">. The program </w:t>
      </w:r>
      <w:proofErr w:type="spellStart"/>
      <w:r>
        <w:t>includes</w:t>
      </w:r>
      <w:proofErr w:type="spellEnd"/>
      <w:r>
        <w:t>:</w:t>
      </w:r>
    </w:p>
    <w:p w14:paraId="45E02499" w14:textId="77777777" w:rsidR="00484B2B" w:rsidRDefault="00484B2B" w:rsidP="00484B2B">
      <w:pPr>
        <w:pStyle w:val="Bullet1"/>
      </w:pPr>
      <w:proofErr w:type="spellStart"/>
      <w:r>
        <w:t>Two</w:t>
      </w:r>
      <w:proofErr w:type="spellEnd"/>
      <w:r>
        <w:t xml:space="preserve"> 3-hour group </w:t>
      </w:r>
      <w:proofErr w:type="spellStart"/>
      <w:r>
        <w:t>theory</w:t>
      </w:r>
      <w:proofErr w:type="spellEnd"/>
      <w:r>
        <w:t xml:space="preserve"> classes spread over </w:t>
      </w:r>
      <w:proofErr w:type="spellStart"/>
      <w:r>
        <w:t>two</w:t>
      </w:r>
      <w:proofErr w:type="spellEnd"/>
      <w:r>
        <w:t xml:space="preserve"> </w:t>
      </w:r>
      <w:proofErr w:type="spellStart"/>
      <w:r>
        <w:t>weeks</w:t>
      </w:r>
      <w:proofErr w:type="spellEnd"/>
    </w:p>
    <w:p w14:paraId="42E8CCE3" w14:textId="77777777" w:rsidR="00484B2B" w:rsidRDefault="00484B2B" w:rsidP="00484B2B">
      <w:pPr>
        <w:pStyle w:val="Bullet1"/>
      </w:pPr>
      <w:r>
        <w:lastRenderedPageBreak/>
        <w:t xml:space="preserve">Up to four </w:t>
      </w:r>
      <w:proofErr w:type="spellStart"/>
      <w:r>
        <w:t>individual</w:t>
      </w:r>
      <w:proofErr w:type="spellEnd"/>
      <w:r>
        <w:t xml:space="preserve"> coaching sessions (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schedule</w:t>
      </w:r>
      <w:proofErr w:type="spellEnd"/>
      <w:r>
        <w:t>)</w:t>
      </w:r>
    </w:p>
    <w:p w14:paraId="2BEADFB5" w14:textId="7808E8FE" w:rsidR="00484B2B" w:rsidRDefault="00484B2B" w:rsidP="00484B2B">
      <w:r>
        <w:t xml:space="preserve">The program </w:t>
      </w:r>
      <w:proofErr w:type="spellStart"/>
      <w:r>
        <w:t>is</w:t>
      </w:r>
      <w:proofErr w:type="spellEnd"/>
      <w:r>
        <w:t xml:space="preserve"> free.</w:t>
      </w:r>
    </w:p>
    <w:p w14:paraId="547C7409" w14:textId="77777777" w:rsidR="00484B2B" w:rsidRDefault="00484B2B" w:rsidP="00484B2B">
      <w:pPr>
        <w:pStyle w:val="Titre2"/>
      </w:pPr>
      <w:proofErr w:type="spellStart"/>
      <w:r>
        <w:t>You’ll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eligible</w:t>
      </w:r>
      <w:proofErr w:type="spellEnd"/>
      <w:r>
        <w:t xml:space="preserve"> for </w:t>
      </w:r>
      <w:proofErr w:type="spellStart"/>
      <w:r>
        <w:t>paratransit</w:t>
      </w:r>
      <w:proofErr w:type="spellEnd"/>
    </w:p>
    <w:p w14:paraId="3DD40905" w14:textId="71F9C3E1" w:rsidR="00484B2B" w:rsidRDefault="00484B2B" w:rsidP="00484B2B"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program are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eligible</w:t>
      </w:r>
      <w:proofErr w:type="spellEnd"/>
      <w:r>
        <w:t xml:space="preserve"> for </w:t>
      </w:r>
      <w:proofErr w:type="spellStart"/>
      <w:r>
        <w:t>paratransit</w:t>
      </w:r>
      <w:proofErr w:type="spellEnd"/>
      <w:r>
        <w:t xml:space="preserve">. The goal of the program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limitations </w:t>
      </w:r>
      <w:proofErr w:type="spellStart"/>
      <w:r>
        <w:t>other</w:t>
      </w:r>
      <w:proofErr w:type="spellEnd"/>
      <w:r>
        <w:t xml:space="preserve"> transit options as </w:t>
      </w:r>
      <w:proofErr w:type="spellStart"/>
      <w:r>
        <w:t>our</w:t>
      </w:r>
      <w:proofErr w:type="spellEnd"/>
      <w:r>
        <w:t xml:space="preserve"> bus and métro networks continue to </w:t>
      </w:r>
      <w:proofErr w:type="spellStart"/>
      <w:r>
        <w:t>become</w:t>
      </w:r>
      <w:proofErr w:type="spellEnd"/>
      <w:r>
        <w:t xml:space="preserve"> more accessible. </w:t>
      </w:r>
      <w:proofErr w:type="spellStart"/>
      <w:r>
        <w:t>Whether</w:t>
      </w:r>
      <w:proofErr w:type="spellEnd"/>
      <w:r>
        <w:t xml:space="preserve"> or not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to </w:t>
      </w:r>
      <w:proofErr w:type="spellStart"/>
      <w:r>
        <w:t>participate</w:t>
      </w:r>
      <w:proofErr w:type="spellEnd"/>
      <w:r>
        <w:t xml:space="preserve"> in the Inclusive </w:t>
      </w:r>
      <w:proofErr w:type="spellStart"/>
      <w:r>
        <w:t>Mobility</w:t>
      </w:r>
      <w:proofErr w:type="spellEnd"/>
      <w:r>
        <w:t xml:space="preserve"> program </w:t>
      </w:r>
      <w:proofErr w:type="spellStart"/>
      <w:r>
        <w:t>is</w:t>
      </w:r>
      <w:proofErr w:type="spellEnd"/>
      <w:r>
        <w:t xml:space="preserve"> up to </w:t>
      </w:r>
      <w:proofErr w:type="spellStart"/>
      <w:r>
        <w:t>you</w:t>
      </w:r>
      <w:proofErr w:type="spellEnd"/>
      <w:r>
        <w:t>.</w:t>
      </w:r>
    </w:p>
    <w:p w14:paraId="74CFB7FE" w14:textId="77777777" w:rsidR="00484B2B" w:rsidRDefault="00484B2B" w:rsidP="00484B2B">
      <w:pPr>
        <w:pStyle w:val="Titre2"/>
      </w:pPr>
      <w:r>
        <w:t xml:space="preserve">To </w:t>
      </w:r>
      <w:proofErr w:type="spellStart"/>
      <w:r>
        <w:t>register</w:t>
      </w:r>
      <w:proofErr w:type="spellEnd"/>
      <w:r>
        <w:t xml:space="preserve"> or </w:t>
      </w:r>
      <w:proofErr w:type="spellStart"/>
      <w:r>
        <w:t>learn</w:t>
      </w:r>
      <w:proofErr w:type="spellEnd"/>
      <w:r>
        <w:t xml:space="preserve"> more about the program:</w:t>
      </w:r>
    </w:p>
    <w:p w14:paraId="479B79C9" w14:textId="2564CF18" w:rsidR="00484B2B" w:rsidRDefault="00484B2B" w:rsidP="00484B2B">
      <w:r>
        <w:t xml:space="preserve">Contact us at </w:t>
      </w:r>
      <w:hyperlink r:id="rId8" w:history="1">
        <w:r w:rsidR="00CC3AB8" w:rsidRPr="009F65E9">
          <w:rPr>
            <w:rStyle w:val="Hyperlien"/>
          </w:rPr>
          <w:t>TAmobiliteinclusive@stm.info</w:t>
        </w:r>
      </w:hyperlink>
    </w:p>
    <w:p w14:paraId="500063C3" w14:textId="7D5E407C" w:rsidR="00CC3AB8" w:rsidRDefault="00CC3AB8" w:rsidP="00CC3AB8">
      <w:pPr>
        <w:pStyle w:val="Lgende"/>
      </w:pPr>
      <w:r w:rsidRPr="00CC3AB8">
        <w:t xml:space="preserve">*This program </w:t>
      </w:r>
      <w:proofErr w:type="spellStart"/>
      <w:r w:rsidRPr="00CC3AB8">
        <w:t>is</w:t>
      </w:r>
      <w:proofErr w:type="spellEnd"/>
      <w:r w:rsidRPr="00CC3AB8">
        <w:t xml:space="preserve"> not </w:t>
      </w:r>
      <w:proofErr w:type="spellStart"/>
      <w:r w:rsidRPr="00CC3AB8">
        <w:t>intended</w:t>
      </w:r>
      <w:proofErr w:type="spellEnd"/>
      <w:r w:rsidRPr="00CC3AB8">
        <w:t xml:space="preserve"> for </w:t>
      </w:r>
      <w:proofErr w:type="spellStart"/>
      <w:r w:rsidRPr="00CC3AB8">
        <w:t>customers</w:t>
      </w:r>
      <w:proofErr w:type="spellEnd"/>
      <w:r w:rsidRPr="00CC3AB8">
        <w:t xml:space="preserve"> </w:t>
      </w:r>
      <w:proofErr w:type="spellStart"/>
      <w:r w:rsidRPr="00CC3AB8">
        <w:t>with</w:t>
      </w:r>
      <w:proofErr w:type="spellEnd"/>
      <w:r w:rsidRPr="00CC3AB8">
        <w:t xml:space="preserve"> </w:t>
      </w:r>
      <w:proofErr w:type="spellStart"/>
      <w:r w:rsidRPr="00CC3AB8">
        <w:t>visual</w:t>
      </w:r>
      <w:proofErr w:type="spellEnd"/>
      <w:r w:rsidRPr="00CC3AB8">
        <w:t xml:space="preserve"> or </w:t>
      </w:r>
      <w:proofErr w:type="spellStart"/>
      <w:r w:rsidRPr="00CC3AB8">
        <w:t>hearing</w:t>
      </w:r>
      <w:proofErr w:type="spellEnd"/>
      <w:r w:rsidRPr="00CC3AB8">
        <w:t xml:space="preserve"> </w:t>
      </w:r>
      <w:proofErr w:type="spellStart"/>
      <w:r w:rsidRPr="00CC3AB8">
        <w:t>impairments</w:t>
      </w:r>
      <w:proofErr w:type="spellEnd"/>
      <w:r w:rsidRPr="00CC3AB8">
        <w:t>.</w:t>
      </w:r>
    </w:p>
    <w:p w14:paraId="1BCFC415" w14:textId="77777777" w:rsidR="00CC3AB8" w:rsidRDefault="00CC3AB8" w:rsidP="00FC53F7">
      <w:pPr>
        <w:pStyle w:val="Titre1"/>
      </w:pPr>
      <w:bookmarkStart w:id="3" w:name="_Se_blesser_durant"/>
      <w:bookmarkStart w:id="4" w:name="_Des_solutions_pour"/>
      <w:bookmarkStart w:id="5" w:name="_L’achalandage_a_augmenté"/>
      <w:bookmarkStart w:id="6" w:name="_Si_vous_devez"/>
      <w:bookmarkStart w:id="7" w:name="_Le_Transport_adapté,"/>
      <w:bookmarkStart w:id="8" w:name="_Transport_adapté_is"/>
      <w:bookmarkStart w:id="9" w:name="_Track_your_vehicle"/>
      <w:bookmarkEnd w:id="3"/>
      <w:bookmarkEnd w:id="4"/>
      <w:bookmarkEnd w:id="5"/>
      <w:bookmarkEnd w:id="6"/>
      <w:bookmarkEnd w:id="7"/>
      <w:bookmarkEnd w:id="8"/>
      <w:bookmarkEnd w:id="9"/>
    </w:p>
    <w:p w14:paraId="6A236FFA" w14:textId="77777777" w:rsidR="0025142C" w:rsidRDefault="0025142C" w:rsidP="0025142C">
      <w:pPr>
        <w:pStyle w:val="Titre1"/>
      </w:pPr>
      <w:bookmarkStart w:id="10" w:name="_Our_digital_newsletter"/>
      <w:bookmarkStart w:id="11" w:name="_Making_sure_accidents"/>
      <w:bookmarkEnd w:id="10"/>
      <w:bookmarkEnd w:id="11"/>
      <w:proofErr w:type="spellStart"/>
      <w:r w:rsidRPr="0025142C">
        <w:t>Making</w:t>
      </w:r>
      <w:proofErr w:type="spellEnd"/>
      <w:r w:rsidRPr="0025142C">
        <w:t xml:space="preserve"> sure accidents </w:t>
      </w:r>
      <w:proofErr w:type="spellStart"/>
      <w:r w:rsidRPr="0025142C">
        <w:t>don’t</w:t>
      </w:r>
      <w:proofErr w:type="spellEnd"/>
      <w:r w:rsidRPr="0025142C">
        <w:t xml:space="preserve"> </w:t>
      </w:r>
      <w:proofErr w:type="spellStart"/>
      <w:r w:rsidRPr="0025142C">
        <w:t>happen</w:t>
      </w:r>
      <w:bookmarkStart w:id="12" w:name="_Talking_about_accessibility"/>
      <w:bookmarkEnd w:id="12"/>
      <w:proofErr w:type="spellEnd"/>
    </w:p>
    <w:p w14:paraId="4CE32DD3" w14:textId="371CE254" w:rsidR="0025142C" w:rsidRPr="0025142C" w:rsidRDefault="0025142C" w:rsidP="0025142C">
      <w:pPr>
        <w:rPr>
          <w:rFonts w:eastAsiaTheme="majorEastAsia" w:cstheme="majorBidi"/>
          <w:b/>
          <w:sz w:val="42"/>
          <w:szCs w:val="32"/>
        </w:rPr>
      </w:pPr>
      <w:proofErr w:type="spellStart"/>
      <w:r w:rsidRPr="0025142C">
        <w:t>We</w:t>
      </w:r>
      <w:proofErr w:type="spellEnd"/>
      <w:r w:rsidRPr="0025142C">
        <w:t xml:space="preserve"> </w:t>
      </w:r>
      <w:proofErr w:type="spellStart"/>
      <w:r w:rsidRPr="0025142C">
        <w:t>take</w:t>
      </w:r>
      <w:proofErr w:type="spellEnd"/>
      <w:r w:rsidRPr="0025142C">
        <w:t xml:space="preserve"> </w:t>
      </w:r>
      <w:proofErr w:type="spellStart"/>
      <w:r w:rsidRPr="0025142C">
        <w:t>every</w:t>
      </w:r>
      <w:proofErr w:type="spellEnd"/>
      <w:r w:rsidRPr="0025142C">
        <w:t xml:space="preserve"> </w:t>
      </w:r>
      <w:proofErr w:type="spellStart"/>
      <w:r w:rsidRPr="0025142C">
        <w:t>necessary</w:t>
      </w:r>
      <w:proofErr w:type="spellEnd"/>
      <w:r w:rsidRPr="0025142C">
        <w:t xml:space="preserve"> </w:t>
      </w:r>
      <w:proofErr w:type="spellStart"/>
      <w:r w:rsidRPr="0025142C">
        <w:t>precaution</w:t>
      </w:r>
      <w:proofErr w:type="spellEnd"/>
      <w:r w:rsidRPr="0025142C">
        <w:t xml:space="preserve"> to </w:t>
      </w:r>
      <w:proofErr w:type="spellStart"/>
      <w:r w:rsidRPr="0025142C">
        <w:t>prevent</w:t>
      </w:r>
      <w:proofErr w:type="spellEnd"/>
      <w:r w:rsidRPr="0025142C">
        <w:t xml:space="preserve"> injuries </w:t>
      </w:r>
      <w:proofErr w:type="spellStart"/>
      <w:r w:rsidRPr="0025142C">
        <w:t>when</w:t>
      </w:r>
      <w:proofErr w:type="spellEnd"/>
      <w:r w:rsidRPr="0025142C">
        <w:t xml:space="preserve"> </w:t>
      </w:r>
      <w:proofErr w:type="spellStart"/>
      <w:r w:rsidRPr="0025142C">
        <w:t>customers</w:t>
      </w:r>
      <w:proofErr w:type="spellEnd"/>
      <w:r w:rsidRPr="0025142C">
        <w:t xml:space="preserve"> </w:t>
      </w:r>
      <w:proofErr w:type="spellStart"/>
      <w:r w:rsidRPr="0025142C">
        <w:t>board</w:t>
      </w:r>
      <w:proofErr w:type="spellEnd"/>
      <w:r w:rsidRPr="0025142C">
        <w:t xml:space="preserve"> and exit </w:t>
      </w:r>
      <w:proofErr w:type="spellStart"/>
      <w:r w:rsidRPr="0025142C">
        <w:t>our</w:t>
      </w:r>
      <w:proofErr w:type="spellEnd"/>
      <w:r w:rsidRPr="0025142C">
        <w:t xml:space="preserve"> </w:t>
      </w:r>
      <w:proofErr w:type="spellStart"/>
      <w:r w:rsidRPr="0025142C">
        <w:t>vehicles</w:t>
      </w:r>
      <w:proofErr w:type="spellEnd"/>
      <w:r w:rsidRPr="0025142C">
        <w:t xml:space="preserve">. </w:t>
      </w:r>
      <w:proofErr w:type="spellStart"/>
      <w:r w:rsidRPr="0025142C">
        <w:t>However</w:t>
      </w:r>
      <w:proofErr w:type="spellEnd"/>
      <w:r w:rsidRPr="0025142C">
        <w:t xml:space="preserve">, accidents do </w:t>
      </w:r>
      <w:proofErr w:type="spellStart"/>
      <w:r w:rsidRPr="0025142C">
        <w:t>happen</w:t>
      </w:r>
      <w:proofErr w:type="spellEnd"/>
      <w:r w:rsidRPr="0025142C">
        <w:t xml:space="preserve">, and 6 out of 10 times, </w:t>
      </w:r>
      <w:proofErr w:type="spellStart"/>
      <w:r w:rsidRPr="0025142C">
        <w:t>they</w:t>
      </w:r>
      <w:proofErr w:type="spellEnd"/>
      <w:r w:rsidRPr="0025142C">
        <w:t xml:space="preserve"> </w:t>
      </w:r>
      <w:proofErr w:type="spellStart"/>
      <w:r w:rsidRPr="0025142C">
        <w:t>occur</w:t>
      </w:r>
      <w:proofErr w:type="spellEnd"/>
      <w:r w:rsidRPr="0025142C">
        <w:t xml:space="preserve"> </w:t>
      </w:r>
      <w:proofErr w:type="spellStart"/>
      <w:r w:rsidRPr="0025142C">
        <w:t>outside</w:t>
      </w:r>
      <w:proofErr w:type="spellEnd"/>
      <w:r w:rsidRPr="0025142C">
        <w:t xml:space="preserve"> the </w:t>
      </w:r>
      <w:proofErr w:type="spellStart"/>
      <w:r w:rsidRPr="0025142C">
        <w:t>vehicle</w:t>
      </w:r>
      <w:proofErr w:type="spellEnd"/>
      <w:r w:rsidRPr="0025142C">
        <w:t xml:space="preserve">. </w:t>
      </w:r>
      <w:proofErr w:type="spellStart"/>
      <w:r w:rsidRPr="0025142C">
        <w:t>Let’s</w:t>
      </w:r>
      <w:proofErr w:type="spellEnd"/>
      <w:r w:rsidRPr="0025142C">
        <w:t xml:space="preserve"> </w:t>
      </w:r>
      <w:proofErr w:type="spellStart"/>
      <w:r w:rsidRPr="0025142C">
        <w:t>work</w:t>
      </w:r>
      <w:proofErr w:type="spellEnd"/>
      <w:r w:rsidRPr="0025142C">
        <w:t xml:space="preserve"> </w:t>
      </w:r>
      <w:proofErr w:type="spellStart"/>
      <w:r w:rsidRPr="0025142C">
        <w:t>together</w:t>
      </w:r>
      <w:proofErr w:type="spellEnd"/>
      <w:r w:rsidRPr="0025142C">
        <w:t xml:space="preserve"> to </w:t>
      </w:r>
      <w:proofErr w:type="spellStart"/>
      <w:r w:rsidRPr="0025142C">
        <w:t>make</w:t>
      </w:r>
      <w:proofErr w:type="spellEnd"/>
      <w:r w:rsidRPr="0025142C">
        <w:t xml:space="preserve"> sure accidents </w:t>
      </w:r>
      <w:proofErr w:type="spellStart"/>
      <w:r w:rsidRPr="0025142C">
        <w:t>don’t</w:t>
      </w:r>
      <w:proofErr w:type="spellEnd"/>
      <w:r w:rsidRPr="0025142C">
        <w:t xml:space="preserve"> </w:t>
      </w:r>
      <w:proofErr w:type="spellStart"/>
      <w:r w:rsidRPr="0025142C">
        <w:t>happen</w:t>
      </w:r>
      <w:proofErr w:type="spellEnd"/>
      <w:r w:rsidRPr="0025142C">
        <w:t>.</w:t>
      </w:r>
    </w:p>
    <w:p w14:paraId="4261C9EC" w14:textId="77777777" w:rsidR="0025142C" w:rsidRPr="0025142C" w:rsidRDefault="0025142C" w:rsidP="0025142C">
      <w:pPr>
        <w:pStyle w:val="Titre2"/>
        <w:rPr>
          <w:rFonts w:eastAsiaTheme="minorHAnsi"/>
        </w:rPr>
      </w:pPr>
      <w:r w:rsidRPr="0025142C">
        <w:rPr>
          <w:rFonts w:eastAsiaTheme="minorHAnsi"/>
        </w:rPr>
        <w:t xml:space="preserve">How to </w:t>
      </w:r>
      <w:proofErr w:type="spellStart"/>
      <w:r w:rsidRPr="0025142C">
        <w:rPr>
          <w:rFonts w:eastAsiaTheme="minorHAnsi"/>
        </w:rPr>
        <w:t>stay</w:t>
      </w:r>
      <w:proofErr w:type="spellEnd"/>
      <w:r w:rsidRPr="0025142C">
        <w:rPr>
          <w:rFonts w:eastAsiaTheme="minorHAnsi"/>
        </w:rPr>
        <w:t xml:space="preserve"> </w:t>
      </w:r>
      <w:proofErr w:type="spellStart"/>
      <w:r w:rsidRPr="0025142C">
        <w:rPr>
          <w:rFonts w:eastAsiaTheme="minorHAnsi"/>
        </w:rPr>
        <w:t>safe</w:t>
      </w:r>
      <w:proofErr w:type="spellEnd"/>
    </w:p>
    <w:p w14:paraId="3C8C4D82" w14:textId="21682995" w:rsidR="0025142C" w:rsidRPr="0025142C" w:rsidRDefault="0025142C" w:rsidP="0025142C">
      <w:pPr>
        <w:pStyle w:val="Bullet1"/>
      </w:pPr>
      <w:proofErr w:type="spellStart"/>
      <w:r w:rsidRPr="0025142C">
        <w:t>Make</w:t>
      </w:r>
      <w:proofErr w:type="spellEnd"/>
      <w:r w:rsidRPr="0025142C">
        <w:t xml:space="preserve"> sure the </w:t>
      </w:r>
      <w:proofErr w:type="spellStart"/>
      <w:r w:rsidRPr="0025142C">
        <w:t>path</w:t>
      </w:r>
      <w:proofErr w:type="spellEnd"/>
      <w:r w:rsidRPr="0025142C">
        <w:t xml:space="preserve"> </w:t>
      </w:r>
      <w:proofErr w:type="spellStart"/>
      <w:r w:rsidRPr="0025142C">
        <w:t>between</w:t>
      </w:r>
      <w:proofErr w:type="spellEnd"/>
      <w:r w:rsidRPr="0025142C">
        <w:t xml:space="preserve"> the </w:t>
      </w:r>
      <w:proofErr w:type="spellStart"/>
      <w:r w:rsidRPr="0025142C">
        <w:t>door</w:t>
      </w:r>
      <w:proofErr w:type="spellEnd"/>
      <w:r w:rsidRPr="0025142C">
        <w:t xml:space="preserve"> to </w:t>
      </w:r>
      <w:proofErr w:type="spellStart"/>
      <w:r w:rsidRPr="0025142C">
        <w:t>your</w:t>
      </w:r>
      <w:proofErr w:type="spellEnd"/>
      <w:r w:rsidRPr="0025142C">
        <w:t xml:space="preserve"> home and </w:t>
      </w:r>
      <w:proofErr w:type="spellStart"/>
      <w:r w:rsidRPr="0025142C">
        <w:t>your</w:t>
      </w:r>
      <w:proofErr w:type="spellEnd"/>
      <w:r w:rsidRPr="0025142C">
        <w:t xml:space="preserve"> </w:t>
      </w:r>
      <w:proofErr w:type="spellStart"/>
      <w:r w:rsidRPr="0025142C">
        <w:t>vehicle</w:t>
      </w:r>
      <w:proofErr w:type="spellEnd"/>
      <w:r w:rsidRPr="0025142C">
        <w:t xml:space="preserve"> pick-up location </w:t>
      </w:r>
      <w:proofErr w:type="spellStart"/>
      <w:r w:rsidRPr="0025142C">
        <w:t>is</w:t>
      </w:r>
      <w:proofErr w:type="spellEnd"/>
      <w:r w:rsidRPr="0025142C">
        <w:t xml:space="preserve"> as </w:t>
      </w:r>
      <w:proofErr w:type="spellStart"/>
      <w:r w:rsidRPr="0025142C">
        <w:t>safe</w:t>
      </w:r>
      <w:proofErr w:type="spellEnd"/>
      <w:r w:rsidRPr="0025142C">
        <w:t xml:space="preserve"> as possible (</w:t>
      </w:r>
      <w:proofErr w:type="spellStart"/>
      <w:r w:rsidRPr="0025142C">
        <w:t>shovelled</w:t>
      </w:r>
      <w:proofErr w:type="spellEnd"/>
      <w:r w:rsidRPr="0025142C">
        <w:t xml:space="preserve"> and </w:t>
      </w:r>
      <w:proofErr w:type="spellStart"/>
      <w:r w:rsidRPr="0025142C">
        <w:t>salted</w:t>
      </w:r>
      <w:proofErr w:type="spellEnd"/>
      <w:r w:rsidRPr="0025142C">
        <w:t>, etc.)</w:t>
      </w:r>
    </w:p>
    <w:p w14:paraId="6D8647D8" w14:textId="61F4C7FB" w:rsidR="0025142C" w:rsidRPr="0025142C" w:rsidRDefault="0025142C" w:rsidP="0025142C">
      <w:pPr>
        <w:pStyle w:val="Bullet1"/>
      </w:pPr>
      <w:r w:rsidRPr="0025142C">
        <w:t xml:space="preserve">If </w:t>
      </w:r>
      <w:proofErr w:type="spellStart"/>
      <w:r w:rsidRPr="0025142C">
        <w:t>you</w:t>
      </w:r>
      <w:proofErr w:type="spellEnd"/>
      <w:r w:rsidRPr="0025142C">
        <w:t xml:space="preserve"> know </w:t>
      </w:r>
      <w:proofErr w:type="spellStart"/>
      <w:r w:rsidRPr="0025142C">
        <w:t>there</w:t>
      </w:r>
      <w:proofErr w:type="spellEnd"/>
      <w:r w:rsidRPr="0025142C">
        <w:t xml:space="preserve"> </w:t>
      </w:r>
      <w:proofErr w:type="spellStart"/>
      <w:r w:rsidRPr="0025142C">
        <w:t>will</w:t>
      </w:r>
      <w:proofErr w:type="spellEnd"/>
      <w:r w:rsidRPr="0025142C">
        <w:t xml:space="preserve"> </w:t>
      </w:r>
      <w:proofErr w:type="spellStart"/>
      <w:r w:rsidRPr="0025142C">
        <w:t>be</w:t>
      </w:r>
      <w:proofErr w:type="spellEnd"/>
      <w:r w:rsidRPr="0025142C">
        <w:t xml:space="preserve"> construction </w:t>
      </w:r>
      <w:proofErr w:type="spellStart"/>
      <w:r w:rsidRPr="0025142C">
        <w:t>obstructing</w:t>
      </w:r>
      <w:proofErr w:type="spellEnd"/>
      <w:r w:rsidRPr="0025142C">
        <w:t xml:space="preserve"> </w:t>
      </w:r>
      <w:proofErr w:type="spellStart"/>
      <w:r w:rsidRPr="0025142C">
        <w:t>your</w:t>
      </w:r>
      <w:proofErr w:type="spellEnd"/>
      <w:r w:rsidRPr="0025142C">
        <w:t xml:space="preserve"> pick-up location, let us know </w:t>
      </w:r>
      <w:proofErr w:type="spellStart"/>
      <w:r w:rsidRPr="0025142C">
        <w:t>when</w:t>
      </w:r>
      <w:proofErr w:type="spellEnd"/>
      <w:r w:rsidRPr="0025142C">
        <w:t xml:space="preserve"> </w:t>
      </w:r>
      <w:proofErr w:type="spellStart"/>
      <w:r w:rsidRPr="0025142C">
        <w:t>you</w:t>
      </w:r>
      <w:proofErr w:type="spellEnd"/>
      <w:r w:rsidRPr="0025142C">
        <w:t xml:space="preserve"> book </w:t>
      </w:r>
      <w:proofErr w:type="spellStart"/>
      <w:r w:rsidRPr="0025142C">
        <w:t>your</w:t>
      </w:r>
      <w:proofErr w:type="spellEnd"/>
      <w:r w:rsidRPr="0025142C">
        <w:t xml:space="preserve"> </w:t>
      </w:r>
      <w:proofErr w:type="spellStart"/>
      <w:r w:rsidRPr="0025142C">
        <w:t>pick</w:t>
      </w:r>
      <w:proofErr w:type="spellEnd"/>
      <w:r w:rsidRPr="0025142C">
        <w:t xml:space="preserve"> up</w:t>
      </w:r>
    </w:p>
    <w:p w14:paraId="537F1E95" w14:textId="1316F2A1" w:rsidR="0025142C" w:rsidRPr="0025142C" w:rsidRDefault="0025142C" w:rsidP="0025142C">
      <w:pPr>
        <w:pStyle w:val="Bullet1"/>
      </w:pPr>
      <w:proofErr w:type="spellStart"/>
      <w:r w:rsidRPr="0025142C">
        <w:t>When</w:t>
      </w:r>
      <w:proofErr w:type="spellEnd"/>
      <w:r w:rsidRPr="0025142C">
        <w:t xml:space="preserve"> </w:t>
      </w:r>
      <w:proofErr w:type="spellStart"/>
      <w:r w:rsidRPr="0025142C">
        <w:t>boarding</w:t>
      </w:r>
      <w:proofErr w:type="spellEnd"/>
      <w:r w:rsidRPr="0025142C">
        <w:t xml:space="preserve">, </w:t>
      </w:r>
      <w:proofErr w:type="spellStart"/>
      <w:r w:rsidRPr="0025142C">
        <w:t>wait</w:t>
      </w:r>
      <w:proofErr w:type="spellEnd"/>
      <w:r w:rsidRPr="0025142C">
        <w:t xml:space="preserve"> for us at the </w:t>
      </w:r>
      <w:proofErr w:type="spellStart"/>
      <w:r w:rsidRPr="0025142C">
        <w:t>door</w:t>
      </w:r>
      <w:proofErr w:type="spellEnd"/>
      <w:r w:rsidRPr="0025142C">
        <w:t xml:space="preserve"> and </w:t>
      </w:r>
      <w:proofErr w:type="spellStart"/>
      <w:r w:rsidRPr="0025142C">
        <w:t>we’ll</w:t>
      </w:r>
      <w:proofErr w:type="spellEnd"/>
      <w:r w:rsidRPr="0025142C">
        <w:t xml:space="preserve"> help </w:t>
      </w:r>
      <w:proofErr w:type="spellStart"/>
      <w:r w:rsidRPr="0025142C">
        <w:t>you</w:t>
      </w:r>
      <w:proofErr w:type="spellEnd"/>
      <w:r w:rsidRPr="0025142C">
        <w:t xml:space="preserve"> </w:t>
      </w:r>
      <w:proofErr w:type="spellStart"/>
      <w:r w:rsidRPr="0025142C">
        <w:t>get</w:t>
      </w:r>
      <w:proofErr w:type="spellEnd"/>
      <w:r w:rsidRPr="0025142C">
        <w:t xml:space="preserve"> </w:t>
      </w:r>
      <w:proofErr w:type="spellStart"/>
      <w:r w:rsidRPr="0025142C">
        <w:t>inside</w:t>
      </w:r>
      <w:proofErr w:type="spellEnd"/>
      <w:r w:rsidRPr="0025142C">
        <w:t xml:space="preserve"> the </w:t>
      </w:r>
      <w:proofErr w:type="spellStart"/>
      <w:r w:rsidRPr="0025142C">
        <w:t>vehicle</w:t>
      </w:r>
      <w:proofErr w:type="spellEnd"/>
    </w:p>
    <w:p w14:paraId="4EC5105F" w14:textId="6E35D480" w:rsidR="0025142C" w:rsidRPr="0025142C" w:rsidRDefault="0025142C" w:rsidP="0025142C">
      <w:pPr>
        <w:pStyle w:val="Bullet1"/>
      </w:pPr>
      <w:proofErr w:type="spellStart"/>
      <w:r w:rsidRPr="0025142C">
        <w:lastRenderedPageBreak/>
        <w:t>Provide</w:t>
      </w:r>
      <w:proofErr w:type="spellEnd"/>
      <w:r w:rsidRPr="0025142C">
        <w:t xml:space="preserve"> us </w:t>
      </w:r>
      <w:proofErr w:type="spellStart"/>
      <w:r w:rsidRPr="0025142C">
        <w:t>with</w:t>
      </w:r>
      <w:proofErr w:type="spellEnd"/>
      <w:r w:rsidRPr="0025142C">
        <w:t xml:space="preserve"> </w:t>
      </w:r>
      <w:proofErr w:type="spellStart"/>
      <w:r w:rsidRPr="0025142C">
        <w:t>any</w:t>
      </w:r>
      <w:proofErr w:type="spellEnd"/>
      <w:r w:rsidRPr="0025142C">
        <w:t xml:space="preserve"> information about </w:t>
      </w:r>
      <w:proofErr w:type="spellStart"/>
      <w:r w:rsidRPr="0025142C">
        <w:t>your</w:t>
      </w:r>
      <w:proofErr w:type="spellEnd"/>
      <w:r w:rsidRPr="0025142C">
        <w:t xml:space="preserve"> condition </w:t>
      </w:r>
      <w:proofErr w:type="spellStart"/>
      <w:r w:rsidRPr="0025142C">
        <w:t>you</w:t>
      </w:r>
      <w:proofErr w:type="spellEnd"/>
      <w:r w:rsidRPr="0025142C">
        <w:t xml:space="preserve"> </w:t>
      </w:r>
      <w:proofErr w:type="spellStart"/>
      <w:r w:rsidRPr="0025142C">
        <w:t>feel</w:t>
      </w:r>
      <w:proofErr w:type="spellEnd"/>
      <w:r w:rsidRPr="0025142C">
        <w:t xml:space="preserve"> </w:t>
      </w:r>
      <w:proofErr w:type="spellStart"/>
      <w:r w:rsidRPr="0025142C">
        <w:t>is</w:t>
      </w:r>
      <w:proofErr w:type="spellEnd"/>
      <w:r w:rsidRPr="0025142C">
        <w:t xml:space="preserve"> relevant </w:t>
      </w:r>
      <w:proofErr w:type="spellStart"/>
      <w:r w:rsidRPr="0025142C">
        <w:t>so</w:t>
      </w:r>
      <w:proofErr w:type="spellEnd"/>
      <w:r w:rsidRPr="0025142C">
        <w:t xml:space="preserve"> </w:t>
      </w:r>
      <w:proofErr w:type="spellStart"/>
      <w:r w:rsidRPr="0025142C">
        <w:t>that</w:t>
      </w:r>
      <w:proofErr w:type="spellEnd"/>
      <w:r w:rsidRPr="0025142C">
        <w:t xml:space="preserve"> </w:t>
      </w:r>
      <w:proofErr w:type="spellStart"/>
      <w:r w:rsidRPr="0025142C">
        <w:t>we</w:t>
      </w:r>
      <w:proofErr w:type="spellEnd"/>
      <w:r w:rsidRPr="0025142C">
        <w:t xml:space="preserve"> can </w:t>
      </w:r>
      <w:proofErr w:type="spellStart"/>
      <w:r w:rsidRPr="0025142C">
        <w:t>better</w:t>
      </w:r>
      <w:proofErr w:type="spellEnd"/>
      <w:r w:rsidRPr="0025142C">
        <w:t xml:space="preserve"> assist </w:t>
      </w:r>
      <w:proofErr w:type="spellStart"/>
      <w:r w:rsidRPr="0025142C">
        <w:t>you</w:t>
      </w:r>
      <w:proofErr w:type="spellEnd"/>
      <w:r w:rsidRPr="0025142C">
        <w:t xml:space="preserve"> </w:t>
      </w:r>
      <w:proofErr w:type="spellStart"/>
      <w:r w:rsidRPr="0025142C">
        <w:t>from</w:t>
      </w:r>
      <w:proofErr w:type="spellEnd"/>
      <w:r w:rsidRPr="0025142C">
        <w:t xml:space="preserve"> the time </w:t>
      </w:r>
      <w:proofErr w:type="spellStart"/>
      <w:r w:rsidRPr="0025142C">
        <w:t>you</w:t>
      </w:r>
      <w:proofErr w:type="spellEnd"/>
      <w:r w:rsidRPr="0025142C">
        <w:t xml:space="preserve"> </w:t>
      </w:r>
      <w:proofErr w:type="spellStart"/>
      <w:r w:rsidRPr="0025142C">
        <w:t>board</w:t>
      </w:r>
      <w:proofErr w:type="spellEnd"/>
      <w:r w:rsidRPr="0025142C">
        <w:t xml:space="preserve"> the </w:t>
      </w:r>
      <w:proofErr w:type="spellStart"/>
      <w:r w:rsidRPr="0025142C">
        <w:t>vehicle</w:t>
      </w:r>
      <w:proofErr w:type="spellEnd"/>
      <w:r w:rsidRPr="0025142C">
        <w:t xml:space="preserve"> </w:t>
      </w:r>
      <w:proofErr w:type="spellStart"/>
      <w:r w:rsidRPr="0025142C">
        <w:t>until</w:t>
      </w:r>
      <w:proofErr w:type="spellEnd"/>
      <w:r w:rsidRPr="0025142C">
        <w:t xml:space="preserve"> </w:t>
      </w:r>
      <w:proofErr w:type="spellStart"/>
      <w:r w:rsidRPr="0025142C">
        <w:t>you</w:t>
      </w:r>
      <w:proofErr w:type="spellEnd"/>
      <w:r w:rsidRPr="0025142C">
        <w:t xml:space="preserve"> exit</w:t>
      </w:r>
    </w:p>
    <w:p w14:paraId="7911E8F8" w14:textId="29C82AF0" w:rsidR="0025142C" w:rsidRPr="0025142C" w:rsidRDefault="0025142C" w:rsidP="0025142C">
      <w:pPr>
        <w:pStyle w:val="Bullet1"/>
      </w:pPr>
      <w:proofErr w:type="spellStart"/>
      <w:r w:rsidRPr="0025142C">
        <w:t>When</w:t>
      </w:r>
      <w:proofErr w:type="spellEnd"/>
      <w:r w:rsidRPr="0025142C">
        <w:t xml:space="preserve"> </w:t>
      </w:r>
      <w:proofErr w:type="spellStart"/>
      <w:r w:rsidRPr="0025142C">
        <w:t>exiting</w:t>
      </w:r>
      <w:proofErr w:type="spellEnd"/>
      <w:r w:rsidRPr="0025142C">
        <w:t xml:space="preserve"> the </w:t>
      </w:r>
      <w:proofErr w:type="spellStart"/>
      <w:r w:rsidRPr="0025142C">
        <w:t>vehicle</w:t>
      </w:r>
      <w:proofErr w:type="spellEnd"/>
      <w:r w:rsidRPr="0025142C">
        <w:t xml:space="preserve">, </w:t>
      </w:r>
      <w:proofErr w:type="spellStart"/>
      <w:r w:rsidRPr="0025142C">
        <w:t>wait</w:t>
      </w:r>
      <w:proofErr w:type="spellEnd"/>
      <w:r w:rsidRPr="0025142C">
        <w:t xml:space="preserve"> for us to open the </w:t>
      </w:r>
      <w:proofErr w:type="spellStart"/>
      <w:r w:rsidRPr="0025142C">
        <w:t>door</w:t>
      </w:r>
      <w:proofErr w:type="spellEnd"/>
      <w:r w:rsidRPr="0025142C">
        <w:t xml:space="preserve"> and </w:t>
      </w:r>
      <w:proofErr w:type="spellStart"/>
      <w:r w:rsidRPr="0025142C">
        <w:t>escort</w:t>
      </w:r>
      <w:proofErr w:type="spellEnd"/>
      <w:r w:rsidRPr="0025142C">
        <w:t xml:space="preserve"> </w:t>
      </w:r>
      <w:proofErr w:type="spellStart"/>
      <w:r w:rsidRPr="0025142C">
        <w:t>you</w:t>
      </w:r>
      <w:proofErr w:type="spellEnd"/>
      <w:r w:rsidRPr="0025142C">
        <w:t xml:space="preserve"> to </w:t>
      </w:r>
      <w:proofErr w:type="spellStart"/>
      <w:r w:rsidRPr="0025142C">
        <w:t>your</w:t>
      </w:r>
      <w:proofErr w:type="spellEnd"/>
      <w:r w:rsidRPr="0025142C">
        <w:t xml:space="preserve"> home</w:t>
      </w:r>
    </w:p>
    <w:p w14:paraId="3ABDA3C4" w14:textId="77777777" w:rsidR="0025142C" w:rsidRDefault="0025142C" w:rsidP="0025142C">
      <w:pPr>
        <w:rPr>
          <w:b/>
        </w:rPr>
      </w:pPr>
      <w:proofErr w:type="spellStart"/>
      <w:r w:rsidRPr="0025142C">
        <w:t>It's</w:t>
      </w:r>
      <w:proofErr w:type="spellEnd"/>
      <w:r w:rsidRPr="0025142C">
        <w:t xml:space="preserve"> important for us to </w:t>
      </w:r>
      <w:proofErr w:type="spellStart"/>
      <w:r w:rsidRPr="0025142C">
        <w:t>escort</w:t>
      </w:r>
      <w:proofErr w:type="spellEnd"/>
      <w:r w:rsidRPr="0025142C">
        <w:t xml:space="preserve"> </w:t>
      </w:r>
      <w:proofErr w:type="spellStart"/>
      <w:r w:rsidRPr="0025142C">
        <w:t>you</w:t>
      </w:r>
      <w:proofErr w:type="spellEnd"/>
      <w:r w:rsidRPr="0025142C">
        <w:t xml:space="preserve"> </w:t>
      </w:r>
      <w:proofErr w:type="spellStart"/>
      <w:r w:rsidRPr="0025142C">
        <w:t>from</w:t>
      </w:r>
      <w:proofErr w:type="spellEnd"/>
      <w:r w:rsidRPr="0025142C">
        <w:t xml:space="preserve"> </w:t>
      </w:r>
      <w:proofErr w:type="spellStart"/>
      <w:r w:rsidRPr="0025142C">
        <w:t>door</w:t>
      </w:r>
      <w:proofErr w:type="spellEnd"/>
      <w:r w:rsidRPr="0025142C">
        <w:t xml:space="preserve"> to </w:t>
      </w:r>
      <w:proofErr w:type="spellStart"/>
      <w:r w:rsidRPr="0025142C">
        <w:t>vehicle</w:t>
      </w:r>
      <w:proofErr w:type="spellEnd"/>
      <w:r w:rsidRPr="0025142C">
        <w:t xml:space="preserve"> and </w:t>
      </w:r>
      <w:proofErr w:type="spellStart"/>
      <w:r w:rsidRPr="0025142C">
        <w:t>vehicle</w:t>
      </w:r>
      <w:proofErr w:type="spellEnd"/>
      <w:r w:rsidRPr="0025142C">
        <w:t xml:space="preserve"> to </w:t>
      </w:r>
      <w:proofErr w:type="spellStart"/>
      <w:r w:rsidRPr="0025142C">
        <w:t>door</w:t>
      </w:r>
      <w:proofErr w:type="spellEnd"/>
      <w:r w:rsidRPr="0025142C">
        <w:t xml:space="preserve"> at </w:t>
      </w:r>
      <w:proofErr w:type="spellStart"/>
      <w:r w:rsidRPr="0025142C">
        <w:t>your</w:t>
      </w:r>
      <w:proofErr w:type="spellEnd"/>
      <w:r w:rsidRPr="0025142C">
        <w:t xml:space="preserve"> </w:t>
      </w:r>
      <w:proofErr w:type="spellStart"/>
      <w:r w:rsidRPr="0025142C">
        <w:t>departure</w:t>
      </w:r>
      <w:proofErr w:type="spellEnd"/>
      <w:r w:rsidRPr="0025142C">
        <w:t xml:space="preserve"> and </w:t>
      </w:r>
      <w:proofErr w:type="spellStart"/>
      <w:r w:rsidRPr="0025142C">
        <w:t>arrival</w:t>
      </w:r>
      <w:proofErr w:type="spellEnd"/>
      <w:r w:rsidRPr="0025142C">
        <w:t xml:space="preserve"> points. It can help us </w:t>
      </w:r>
      <w:proofErr w:type="spellStart"/>
      <w:r w:rsidRPr="0025142C">
        <w:t>prevent</w:t>
      </w:r>
      <w:proofErr w:type="spellEnd"/>
      <w:r w:rsidRPr="0025142C">
        <w:t xml:space="preserve"> an accident </w:t>
      </w:r>
      <w:proofErr w:type="spellStart"/>
      <w:r w:rsidRPr="0025142C">
        <w:t>you’d</w:t>
      </w:r>
      <w:proofErr w:type="spellEnd"/>
      <w:r w:rsidRPr="0025142C">
        <w:t xml:space="preserve"> </w:t>
      </w:r>
      <w:proofErr w:type="spellStart"/>
      <w:r w:rsidRPr="0025142C">
        <w:t>surely</w:t>
      </w:r>
      <w:proofErr w:type="spellEnd"/>
      <w:r w:rsidRPr="0025142C">
        <w:t xml:space="preserve"> </w:t>
      </w:r>
      <w:proofErr w:type="spellStart"/>
      <w:r w:rsidRPr="0025142C">
        <w:t>rather</w:t>
      </w:r>
      <w:proofErr w:type="spellEnd"/>
      <w:r w:rsidRPr="0025142C">
        <w:t xml:space="preserve"> not have to deal </w:t>
      </w:r>
      <w:proofErr w:type="spellStart"/>
      <w:r w:rsidRPr="0025142C">
        <w:t>with</w:t>
      </w:r>
      <w:proofErr w:type="spellEnd"/>
      <w:r w:rsidRPr="0025142C">
        <w:t>!</w:t>
      </w:r>
    </w:p>
    <w:p w14:paraId="7BD1FF42" w14:textId="77777777" w:rsidR="0025142C" w:rsidRDefault="0025142C" w:rsidP="0025142C">
      <w:pPr>
        <w:pStyle w:val="Titre1"/>
        <w:rPr>
          <w:rFonts w:eastAsiaTheme="minorHAnsi" w:cstheme="minorBidi"/>
          <w:b w:val="0"/>
          <w:sz w:val="28"/>
          <w:szCs w:val="22"/>
        </w:rPr>
      </w:pPr>
    </w:p>
    <w:p w14:paraId="6F910780" w14:textId="184074EA" w:rsidR="003A7BEB" w:rsidRDefault="00CC3AB8" w:rsidP="0025142C">
      <w:pPr>
        <w:pStyle w:val="Titre1"/>
      </w:pPr>
      <w:proofErr w:type="spellStart"/>
      <w:r w:rsidRPr="00CC3AB8">
        <w:t>Talking</w:t>
      </w:r>
      <w:proofErr w:type="spellEnd"/>
      <w:r w:rsidRPr="00CC3AB8">
        <w:t xml:space="preserve"> about </w:t>
      </w:r>
      <w:proofErr w:type="spellStart"/>
      <w:r w:rsidRPr="00CC3AB8">
        <w:t>accessibility</w:t>
      </w:r>
      <w:proofErr w:type="spellEnd"/>
      <w:r w:rsidRPr="00CC3AB8">
        <w:t xml:space="preserve"> and </w:t>
      </w:r>
      <w:proofErr w:type="spellStart"/>
      <w:r w:rsidRPr="00CC3AB8">
        <w:t>paratransit</w:t>
      </w:r>
      <w:proofErr w:type="spellEnd"/>
      <w:r w:rsidRPr="00CC3AB8">
        <w:t xml:space="preserve"> </w:t>
      </w:r>
      <w:proofErr w:type="spellStart"/>
      <w:r w:rsidRPr="00CC3AB8">
        <w:t>together</w:t>
      </w:r>
      <w:proofErr w:type="spellEnd"/>
    </w:p>
    <w:p w14:paraId="629F63B3" w14:textId="120D9BA1" w:rsidR="00C65446" w:rsidRDefault="00C65446" w:rsidP="00C65446">
      <w:r w:rsidRPr="00C65446">
        <w:rPr>
          <w:noProof/>
        </w:rPr>
        <w:drawing>
          <wp:inline distT="0" distB="0" distL="0" distR="0" wp14:anchorId="06BAEA55" wp14:editId="1D8A472A">
            <wp:extent cx="1800225" cy="2201942"/>
            <wp:effectExtent l="0" t="0" r="0" b="8255"/>
            <wp:docPr id="1394786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76" cy="22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D39E" w14:textId="77777777" w:rsidR="0025142C" w:rsidRDefault="00C65446" w:rsidP="0025142C">
      <w:pPr>
        <w:pStyle w:val="Lgende"/>
      </w:pPr>
      <w:r>
        <w:t xml:space="preserve">People on place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presentation</w:t>
      </w:r>
      <w:proofErr w:type="spellEnd"/>
      <w:r>
        <w:t>.</w:t>
      </w:r>
      <w:bookmarkStart w:id="13" w:name="_La_ceinture_baudrier"/>
      <w:bookmarkStart w:id="14" w:name="_Vous_avez_des"/>
      <w:bookmarkStart w:id="15" w:name="_Au-delà_du_déplacement"/>
      <w:bookmarkStart w:id="16" w:name="_Door-to-door_service"/>
      <w:bookmarkEnd w:id="13"/>
      <w:bookmarkEnd w:id="14"/>
      <w:bookmarkEnd w:id="15"/>
      <w:bookmarkEnd w:id="16"/>
    </w:p>
    <w:p w14:paraId="0E533147" w14:textId="77777777" w:rsidR="0025142C" w:rsidRDefault="0025142C" w:rsidP="00CC3AB8">
      <w:pPr>
        <w:pStyle w:val="Titre1"/>
        <w:rPr>
          <w:rFonts w:eastAsiaTheme="minorHAnsi" w:cstheme="minorBidi"/>
          <w:b w:val="0"/>
          <w:sz w:val="28"/>
          <w:szCs w:val="22"/>
        </w:rPr>
      </w:pPr>
    </w:p>
    <w:p w14:paraId="02CB17DB" w14:textId="77777777" w:rsidR="0025142C" w:rsidRPr="00CC3AB8" w:rsidRDefault="0025142C" w:rsidP="0025142C">
      <w:pPr>
        <w:rPr>
          <w:b/>
        </w:rPr>
      </w:pPr>
      <w:r w:rsidRPr="0025142C">
        <w:t xml:space="preserve">On </w:t>
      </w:r>
      <w:proofErr w:type="spellStart"/>
      <w:r w:rsidRPr="0025142C">
        <w:t>February</w:t>
      </w:r>
      <w:proofErr w:type="spellEnd"/>
      <w:r w:rsidRPr="0025142C">
        <w:t xml:space="preserve"> 21, people </w:t>
      </w:r>
      <w:proofErr w:type="spellStart"/>
      <w:r w:rsidRPr="0025142C">
        <w:t>from</w:t>
      </w:r>
      <w:proofErr w:type="spellEnd"/>
      <w:r w:rsidRPr="0025142C">
        <w:t xml:space="preserve"> all </w:t>
      </w:r>
      <w:proofErr w:type="spellStart"/>
      <w:r w:rsidRPr="0025142C">
        <w:t>walks</w:t>
      </w:r>
      <w:proofErr w:type="spellEnd"/>
      <w:r w:rsidRPr="0025142C">
        <w:t xml:space="preserve"> of life </w:t>
      </w:r>
      <w:proofErr w:type="spellStart"/>
      <w:r w:rsidRPr="0025142C">
        <w:t>attended</w:t>
      </w:r>
      <w:proofErr w:type="spellEnd"/>
      <w:r w:rsidRPr="0025142C">
        <w:t xml:space="preserve"> an information and discussion session on </w:t>
      </w:r>
      <w:proofErr w:type="spellStart"/>
      <w:r w:rsidRPr="0025142C">
        <w:t>accessibility</w:t>
      </w:r>
      <w:proofErr w:type="spellEnd"/>
      <w:r w:rsidRPr="0025142C">
        <w:t xml:space="preserve"> and </w:t>
      </w:r>
      <w:proofErr w:type="spellStart"/>
      <w:r w:rsidRPr="0025142C">
        <w:t>paratransit</w:t>
      </w:r>
      <w:proofErr w:type="spellEnd"/>
      <w:r w:rsidRPr="0025142C">
        <w:t xml:space="preserve">. Marie-Claude Léonard, Chief </w:t>
      </w:r>
      <w:proofErr w:type="spellStart"/>
      <w:r w:rsidRPr="0025142C">
        <w:t>Executive</w:t>
      </w:r>
      <w:proofErr w:type="spellEnd"/>
      <w:r w:rsidRPr="0025142C">
        <w:t xml:space="preserve"> </w:t>
      </w:r>
      <w:proofErr w:type="spellStart"/>
      <w:r w:rsidRPr="0025142C">
        <w:t>Officer</w:t>
      </w:r>
      <w:proofErr w:type="spellEnd"/>
      <w:r w:rsidRPr="0025142C">
        <w:t xml:space="preserve"> of the STM, and Eric Alan Caldwell, Chair of the STM </w:t>
      </w:r>
      <w:proofErr w:type="spellStart"/>
      <w:r w:rsidRPr="0025142C">
        <w:t>Board</w:t>
      </w:r>
      <w:proofErr w:type="spellEnd"/>
      <w:r w:rsidRPr="0025142C">
        <w:t xml:space="preserve"> of </w:t>
      </w:r>
      <w:proofErr w:type="spellStart"/>
      <w:r w:rsidRPr="0025142C">
        <w:t>Directors</w:t>
      </w:r>
      <w:proofErr w:type="spellEnd"/>
      <w:r w:rsidRPr="0025142C">
        <w:t xml:space="preserve">, </w:t>
      </w:r>
      <w:proofErr w:type="spellStart"/>
      <w:r w:rsidRPr="0025142C">
        <w:t>were</w:t>
      </w:r>
      <w:proofErr w:type="spellEnd"/>
      <w:r w:rsidRPr="0025142C">
        <w:t xml:space="preserve"> </w:t>
      </w:r>
      <w:proofErr w:type="spellStart"/>
      <w:r w:rsidRPr="0025142C">
        <w:t>among</w:t>
      </w:r>
      <w:proofErr w:type="spellEnd"/>
      <w:r w:rsidRPr="0025142C">
        <w:t xml:space="preserve"> the STM </w:t>
      </w:r>
      <w:proofErr w:type="gramStart"/>
      <w:r w:rsidRPr="0025142C">
        <w:t>team</w:t>
      </w:r>
      <w:proofErr w:type="gramEnd"/>
      <w:r w:rsidRPr="0025142C">
        <w:t xml:space="preserve"> </w:t>
      </w:r>
      <w:proofErr w:type="spellStart"/>
      <w:r w:rsidRPr="0025142C">
        <w:t>members</w:t>
      </w:r>
      <w:proofErr w:type="spellEnd"/>
      <w:r w:rsidRPr="0025142C">
        <w:t xml:space="preserve"> </w:t>
      </w:r>
      <w:proofErr w:type="spellStart"/>
      <w:r w:rsidRPr="0025142C">
        <w:t>present</w:t>
      </w:r>
      <w:proofErr w:type="spellEnd"/>
      <w:r w:rsidRPr="0025142C">
        <w:t xml:space="preserve"> to </w:t>
      </w:r>
      <w:proofErr w:type="spellStart"/>
      <w:r w:rsidRPr="0025142C">
        <w:t>listen</w:t>
      </w:r>
      <w:proofErr w:type="spellEnd"/>
      <w:r w:rsidRPr="0025142C">
        <w:t xml:space="preserve"> to </w:t>
      </w:r>
      <w:proofErr w:type="spellStart"/>
      <w:r w:rsidRPr="0025142C">
        <w:t>comments</w:t>
      </w:r>
      <w:proofErr w:type="spellEnd"/>
      <w:r w:rsidRPr="0025142C">
        <w:t xml:space="preserve"> and </w:t>
      </w:r>
      <w:proofErr w:type="spellStart"/>
      <w:r w:rsidRPr="0025142C">
        <w:t>answer</w:t>
      </w:r>
      <w:proofErr w:type="spellEnd"/>
      <w:r w:rsidRPr="0025142C">
        <w:t xml:space="preserve"> questions.</w:t>
      </w:r>
    </w:p>
    <w:p w14:paraId="4684C336" w14:textId="5BC0CBB1" w:rsidR="00CC3AB8" w:rsidRPr="00CC3AB8" w:rsidRDefault="00CC3AB8" w:rsidP="00CC3AB8">
      <w:pPr>
        <w:pStyle w:val="Titre1"/>
        <w:rPr>
          <w:rFonts w:eastAsiaTheme="minorHAnsi" w:cstheme="minorBidi"/>
          <w:b w:val="0"/>
          <w:sz w:val="28"/>
          <w:szCs w:val="22"/>
        </w:rPr>
      </w:pPr>
      <w:r w:rsidRPr="00CC3AB8">
        <w:rPr>
          <w:rFonts w:eastAsiaTheme="minorHAnsi" w:cstheme="minorBidi"/>
          <w:b w:val="0"/>
          <w:sz w:val="28"/>
          <w:szCs w:val="22"/>
        </w:rPr>
        <w:lastRenderedPageBreak/>
        <w:t xml:space="preserve">The discussions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were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productive and the information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that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was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proofErr w:type="gramStart"/>
      <w:r w:rsidRPr="00CC3AB8">
        <w:rPr>
          <w:rFonts w:eastAsiaTheme="minorHAnsi" w:cstheme="minorBidi"/>
          <w:b w:val="0"/>
          <w:sz w:val="28"/>
          <w:szCs w:val="22"/>
        </w:rPr>
        <w:t>exchanged</w:t>
      </w:r>
      <w:proofErr w:type="spellEnd"/>
      <w:proofErr w:type="gram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was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useful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. The public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was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able to express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their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expectations and suggestions, and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our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colleagues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explained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the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framework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and scope of a transit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company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such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as ours</w:t>
      </w:r>
    </w:p>
    <w:p w14:paraId="0F9C6FC9" w14:textId="77777777" w:rsidR="00C65446" w:rsidRDefault="00CC3AB8" w:rsidP="00C65446">
      <w:pPr>
        <w:pStyle w:val="Titre2"/>
        <w:rPr>
          <w:rFonts w:eastAsiaTheme="minorHAnsi"/>
        </w:rPr>
      </w:pPr>
      <w:proofErr w:type="spellStart"/>
      <w:r w:rsidRPr="00CC3AB8">
        <w:rPr>
          <w:rFonts w:eastAsiaTheme="minorHAnsi"/>
        </w:rPr>
        <w:t>Listening</w:t>
      </w:r>
      <w:proofErr w:type="spellEnd"/>
      <w:r w:rsidRPr="00CC3AB8">
        <w:rPr>
          <w:rFonts w:eastAsiaTheme="minorHAnsi"/>
        </w:rPr>
        <w:t xml:space="preserve">, </w:t>
      </w:r>
      <w:proofErr w:type="spellStart"/>
      <w:r w:rsidRPr="00CC3AB8">
        <w:rPr>
          <w:rFonts w:eastAsiaTheme="minorHAnsi"/>
        </w:rPr>
        <w:t>understanding</w:t>
      </w:r>
      <w:proofErr w:type="spellEnd"/>
      <w:r w:rsidRPr="00CC3AB8">
        <w:rPr>
          <w:rFonts w:eastAsiaTheme="minorHAnsi"/>
        </w:rPr>
        <w:t xml:space="preserve">, and </w:t>
      </w:r>
      <w:proofErr w:type="spellStart"/>
      <w:r w:rsidRPr="00CC3AB8">
        <w:rPr>
          <w:rFonts w:eastAsiaTheme="minorHAnsi"/>
        </w:rPr>
        <w:t>taking</w:t>
      </w:r>
      <w:proofErr w:type="spellEnd"/>
      <w:r w:rsidRPr="00CC3AB8">
        <w:rPr>
          <w:rFonts w:eastAsiaTheme="minorHAnsi"/>
        </w:rPr>
        <w:t xml:space="preserve"> notes</w:t>
      </w:r>
    </w:p>
    <w:p w14:paraId="6C60A5EC" w14:textId="4A3C8A8F" w:rsidR="00CC3AB8" w:rsidRPr="00CC3AB8" w:rsidRDefault="00CC3AB8" w:rsidP="00C65446">
      <w:r w:rsidRPr="00CC3AB8">
        <w:t xml:space="preserve">The information and discussion session </w:t>
      </w:r>
      <w:proofErr w:type="spellStart"/>
      <w:r w:rsidRPr="00CC3AB8">
        <w:t>was</w:t>
      </w:r>
      <w:proofErr w:type="spellEnd"/>
      <w:r w:rsidRPr="00CC3AB8">
        <w:t xml:space="preserve"> the </w:t>
      </w:r>
      <w:proofErr w:type="spellStart"/>
      <w:r w:rsidRPr="00CC3AB8">
        <w:t>perfect</w:t>
      </w:r>
      <w:proofErr w:type="spellEnd"/>
      <w:r w:rsidRPr="00CC3AB8">
        <w:t xml:space="preserve"> </w:t>
      </w:r>
      <w:proofErr w:type="spellStart"/>
      <w:r w:rsidRPr="00CC3AB8">
        <w:t>opportunity</w:t>
      </w:r>
      <w:proofErr w:type="spellEnd"/>
      <w:r w:rsidRPr="00CC3AB8">
        <w:t xml:space="preserve"> for the STM to </w:t>
      </w:r>
      <w:proofErr w:type="spellStart"/>
      <w:r w:rsidRPr="00CC3AB8">
        <w:t>listen</w:t>
      </w:r>
      <w:proofErr w:type="spellEnd"/>
      <w:r w:rsidRPr="00CC3AB8">
        <w:t xml:space="preserve"> to the </w:t>
      </w:r>
      <w:proofErr w:type="spellStart"/>
      <w:r w:rsidRPr="00CC3AB8">
        <w:t>community</w:t>
      </w:r>
      <w:proofErr w:type="spellEnd"/>
      <w:r w:rsidRPr="00CC3AB8">
        <w:t xml:space="preserve">. The feedback </w:t>
      </w:r>
      <w:proofErr w:type="spellStart"/>
      <w:r w:rsidRPr="00CC3AB8">
        <w:t>we</w:t>
      </w:r>
      <w:proofErr w:type="spellEnd"/>
      <w:r w:rsidRPr="00CC3AB8">
        <w:t xml:space="preserve"> </w:t>
      </w:r>
      <w:proofErr w:type="spellStart"/>
      <w:r w:rsidRPr="00CC3AB8">
        <w:t>received</w:t>
      </w:r>
      <w:proofErr w:type="spellEnd"/>
      <w:r w:rsidRPr="00CC3AB8">
        <w:t xml:space="preserve"> </w:t>
      </w:r>
      <w:proofErr w:type="spellStart"/>
      <w:r w:rsidRPr="00CC3AB8">
        <w:t>will</w:t>
      </w:r>
      <w:proofErr w:type="spellEnd"/>
      <w:r w:rsidRPr="00CC3AB8">
        <w:t xml:space="preserve"> help us set </w:t>
      </w:r>
      <w:proofErr w:type="spellStart"/>
      <w:r w:rsidRPr="00CC3AB8">
        <w:t>priorities</w:t>
      </w:r>
      <w:proofErr w:type="spellEnd"/>
      <w:r w:rsidRPr="00CC3AB8">
        <w:t xml:space="preserve"> for </w:t>
      </w:r>
      <w:proofErr w:type="spellStart"/>
      <w:r w:rsidRPr="00CC3AB8">
        <w:t>paratransit</w:t>
      </w:r>
      <w:proofErr w:type="spellEnd"/>
      <w:r w:rsidRPr="00CC3AB8">
        <w:t xml:space="preserve"> service and </w:t>
      </w:r>
      <w:proofErr w:type="spellStart"/>
      <w:r w:rsidRPr="00CC3AB8">
        <w:t>accessibility</w:t>
      </w:r>
      <w:proofErr w:type="spellEnd"/>
      <w:r w:rsidRPr="00CC3AB8">
        <w:t xml:space="preserve"> </w:t>
      </w:r>
      <w:proofErr w:type="spellStart"/>
      <w:r w:rsidRPr="00CC3AB8">
        <w:t>on</w:t>
      </w:r>
      <w:proofErr w:type="spellEnd"/>
      <w:r w:rsidRPr="00CC3AB8">
        <w:t xml:space="preserve"> </w:t>
      </w:r>
      <w:proofErr w:type="spellStart"/>
      <w:r w:rsidRPr="00CC3AB8">
        <w:t>our</w:t>
      </w:r>
      <w:proofErr w:type="spellEnd"/>
      <w:r w:rsidRPr="00CC3AB8">
        <w:t xml:space="preserve"> bus and métro networks, </w:t>
      </w:r>
      <w:proofErr w:type="spellStart"/>
      <w:r w:rsidRPr="00CC3AB8">
        <w:t>giving</w:t>
      </w:r>
      <w:proofErr w:type="spellEnd"/>
      <w:r w:rsidRPr="00CC3AB8">
        <w:t xml:space="preserve"> us more </w:t>
      </w:r>
      <w:proofErr w:type="spellStart"/>
      <w:r w:rsidRPr="00CC3AB8">
        <w:t>tools</w:t>
      </w:r>
      <w:proofErr w:type="spellEnd"/>
      <w:r w:rsidRPr="00CC3AB8">
        <w:t xml:space="preserve"> in </w:t>
      </w:r>
      <w:proofErr w:type="spellStart"/>
      <w:r w:rsidRPr="00CC3AB8">
        <w:t>our</w:t>
      </w:r>
      <w:proofErr w:type="spellEnd"/>
      <w:r w:rsidRPr="00CC3AB8">
        <w:t xml:space="preserve"> </w:t>
      </w:r>
      <w:proofErr w:type="spellStart"/>
      <w:r w:rsidRPr="00CC3AB8">
        <w:t>decision-making</w:t>
      </w:r>
      <w:proofErr w:type="spellEnd"/>
      <w:r w:rsidRPr="00CC3AB8">
        <w:t xml:space="preserve"> process.</w:t>
      </w:r>
    </w:p>
    <w:p w14:paraId="6DB49317" w14:textId="52CA52FB" w:rsidR="008E20E5" w:rsidRDefault="00CC3AB8" w:rsidP="00CC3AB8">
      <w:pPr>
        <w:pStyle w:val="Titre1"/>
        <w:rPr>
          <w:rFonts w:eastAsiaTheme="minorHAnsi" w:cstheme="minorBidi"/>
          <w:b w:val="0"/>
          <w:sz w:val="28"/>
          <w:szCs w:val="22"/>
        </w:rPr>
      </w:pP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Thank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you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to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everyone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who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participated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,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whether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in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person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, online or by </w:t>
      </w:r>
      <w:proofErr w:type="gramStart"/>
      <w:r w:rsidRPr="00CC3AB8">
        <w:rPr>
          <w:rFonts w:eastAsiaTheme="minorHAnsi" w:cstheme="minorBidi"/>
          <w:b w:val="0"/>
          <w:sz w:val="28"/>
          <w:szCs w:val="22"/>
        </w:rPr>
        <w:t>email</w:t>
      </w:r>
      <w:proofErr w:type="gramEnd"/>
      <w:r w:rsidRPr="00CC3AB8">
        <w:rPr>
          <w:rFonts w:eastAsiaTheme="minorHAnsi" w:cstheme="minorBidi"/>
          <w:b w:val="0"/>
          <w:sz w:val="28"/>
          <w:szCs w:val="22"/>
        </w:rPr>
        <w:t xml:space="preserve">. It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was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a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much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anticipated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event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and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we’re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grateful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for the </w:t>
      </w:r>
      <w:proofErr w:type="spellStart"/>
      <w:r w:rsidRPr="00CC3AB8">
        <w:rPr>
          <w:rFonts w:eastAsiaTheme="minorHAnsi" w:cstheme="minorBidi"/>
          <w:b w:val="0"/>
          <w:sz w:val="28"/>
          <w:szCs w:val="22"/>
        </w:rPr>
        <w:t>public’s</w:t>
      </w:r>
      <w:proofErr w:type="spellEnd"/>
      <w:r w:rsidRPr="00CC3AB8">
        <w:rPr>
          <w:rFonts w:eastAsiaTheme="minorHAnsi" w:cstheme="minorBidi"/>
          <w:b w:val="0"/>
          <w:sz w:val="28"/>
          <w:szCs w:val="22"/>
        </w:rPr>
        <w:t xml:space="preserve"> participation.</w:t>
      </w:r>
    </w:p>
    <w:p w14:paraId="10456BEA" w14:textId="77777777" w:rsidR="00C65446" w:rsidRDefault="00C65446" w:rsidP="00C65446"/>
    <w:p w14:paraId="7C580C22" w14:textId="77777777" w:rsidR="0025142C" w:rsidRPr="00C65446" w:rsidRDefault="0025142C" w:rsidP="00C65446"/>
    <w:p w14:paraId="0C9DBF4F" w14:textId="3AF67D9F" w:rsidR="003370C6" w:rsidRPr="007F48BD" w:rsidRDefault="00C65446" w:rsidP="007F48BD">
      <w:pPr>
        <w:pStyle w:val="Titre1"/>
      </w:pPr>
      <w:bookmarkStart w:id="17" w:name="_The_Transport_adapté"/>
      <w:bookmarkStart w:id="18" w:name="_Parents_wanted"/>
      <w:bookmarkEnd w:id="17"/>
      <w:bookmarkEnd w:id="18"/>
      <w:r w:rsidRPr="00C65446">
        <w:t xml:space="preserve">Parents </w:t>
      </w:r>
      <w:proofErr w:type="spellStart"/>
      <w:r w:rsidRPr="00C65446">
        <w:t>wanted</w:t>
      </w:r>
      <w:proofErr w:type="spellEnd"/>
      <w:r w:rsidR="005D3433" w:rsidRPr="007F48BD">
        <w:t xml:space="preserve"> </w:t>
      </w:r>
    </w:p>
    <w:p w14:paraId="52A86609" w14:textId="344A3AB2" w:rsidR="00C65446" w:rsidRDefault="0025142C" w:rsidP="00C65446">
      <w:hyperlink r:id="rId10" w:history="1">
        <w:r w:rsidR="00C65446" w:rsidRPr="00C65446">
          <w:rPr>
            <w:rStyle w:val="Hyperlien"/>
          </w:rPr>
          <w:t xml:space="preserve">An online </w:t>
        </w:r>
        <w:proofErr w:type="spellStart"/>
        <w:r w:rsidR="00C65446" w:rsidRPr="00C65446">
          <w:rPr>
            <w:rStyle w:val="Hyperlien"/>
          </w:rPr>
          <w:t>survey</w:t>
        </w:r>
        <w:proofErr w:type="spellEnd"/>
      </w:hyperlink>
      <w:r w:rsidR="00C65446">
        <w:t xml:space="preserve"> </w:t>
      </w:r>
      <w:proofErr w:type="spellStart"/>
      <w:r w:rsidR="00C65446">
        <w:t>conducted</w:t>
      </w:r>
      <w:proofErr w:type="spellEnd"/>
      <w:r w:rsidR="00C65446">
        <w:t xml:space="preserve"> by Faculté de médecine de l’Université Laval for the </w:t>
      </w:r>
      <w:proofErr w:type="spellStart"/>
      <w:r w:rsidR="00C65446">
        <w:t>Montreal</w:t>
      </w:r>
      <w:proofErr w:type="spellEnd"/>
      <w:r w:rsidR="00C65446">
        <w:t xml:space="preserve"> </w:t>
      </w:r>
      <w:proofErr w:type="spellStart"/>
      <w:r w:rsidR="00C65446">
        <w:t>organization</w:t>
      </w:r>
      <w:proofErr w:type="spellEnd"/>
      <w:r w:rsidR="00C65446">
        <w:t xml:space="preserve"> Ex aequo, </w:t>
      </w:r>
      <w:proofErr w:type="spellStart"/>
      <w:r w:rsidR="00C65446">
        <w:t>is</w:t>
      </w:r>
      <w:proofErr w:type="spellEnd"/>
      <w:r w:rsidR="00C65446">
        <w:t xml:space="preserve"> </w:t>
      </w:r>
      <w:proofErr w:type="spellStart"/>
      <w:r w:rsidR="00C65446">
        <w:t>seeking</w:t>
      </w:r>
      <w:proofErr w:type="spellEnd"/>
      <w:r w:rsidR="00C65446">
        <w:t xml:space="preserve"> people </w:t>
      </w:r>
      <w:proofErr w:type="spellStart"/>
      <w:r w:rsidR="00C65446">
        <w:t>eligible</w:t>
      </w:r>
      <w:proofErr w:type="spellEnd"/>
      <w:r w:rsidR="00C65446">
        <w:t xml:space="preserve"> for </w:t>
      </w:r>
      <w:proofErr w:type="spellStart"/>
      <w:r w:rsidR="00C65446">
        <w:t>paratransit</w:t>
      </w:r>
      <w:proofErr w:type="spellEnd"/>
      <w:r w:rsidR="00C65446">
        <w:t xml:space="preserve"> services </w:t>
      </w:r>
      <w:proofErr w:type="spellStart"/>
      <w:r w:rsidR="00C65446">
        <w:t>who</w:t>
      </w:r>
      <w:proofErr w:type="spellEnd"/>
      <w:r w:rsidR="00C65446">
        <w:t xml:space="preserve"> use </w:t>
      </w:r>
      <w:proofErr w:type="spellStart"/>
      <w:r w:rsidR="00C65446">
        <w:t>it</w:t>
      </w:r>
      <w:proofErr w:type="spellEnd"/>
      <w:r w:rsidR="00C65446">
        <w:t xml:space="preserve">, or </w:t>
      </w:r>
      <w:proofErr w:type="spellStart"/>
      <w:r w:rsidR="00C65446">
        <w:t>would</w:t>
      </w:r>
      <w:proofErr w:type="spellEnd"/>
      <w:r w:rsidR="00C65446">
        <w:t xml:space="preserve"> like to use </w:t>
      </w:r>
      <w:proofErr w:type="spellStart"/>
      <w:r w:rsidR="00C65446">
        <w:t>it</w:t>
      </w:r>
      <w:proofErr w:type="spellEnd"/>
      <w:r w:rsidR="00C65446">
        <w:t xml:space="preserve">, </w:t>
      </w:r>
      <w:proofErr w:type="spellStart"/>
      <w:r w:rsidR="00C65446">
        <w:t>with</w:t>
      </w:r>
      <w:proofErr w:type="spellEnd"/>
      <w:r w:rsidR="00C65446">
        <w:t xml:space="preserve"> a </w:t>
      </w:r>
      <w:proofErr w:type="spellStart"/>
      <w:r w:rsidR="00C65446">
        <w:t>child</w:t>
      </w:r>
      <w:proofErr w:type="spellEnd"/>
      <w:r w:rsidR="00C65446">
        <w:t xml:space="preserve"> </w:t>
      </w:r>
      <w:proofErr w:type="spellStart"/>
      <w:r w:rsidR="00C65446">
        <w:t>between</w:t>
      </w:r>
      <w:proofErr w:type="spellEnd"/>
      <w:r w:rsidR="00C65446">
        <w:t xml:space="preserve"> the </w:t>
      </w:r>
      <w:proofErr w:type="spellStart"/>
      <w:r w:rsidR="00C65446">
        <w:t>ages</w:t>
      </w:r>
      <w:proofErr w:type="spellEnd"/>
      <w:r w:rsidR="00C65446">
        <w:t xml:space="preserve"> of 0 and 5. </w:t>
      </w:r>
      <w:proofErr w:type="spellStart"/>
      <w:r w:rsidR="00C65446">
        <w:t>Their</w:t>
      </w:r>
      <w:proofErr w:type="spellEnd"/>
      <w:r w:rsidR="00C65446">
        <w:t xml:space="preserve"> opinions and </w:t>
      </w:r>
      <w:proofErr w:type="spellStart"/>
      <w:r w:rsidR="00C65446">
        <w:t>experiences</w:t>
      </w:r>
      <w:proofErr w:type="spellEnd"/>
      <w:r w:rsidR="00C65446">
        <w:t xml:space="preserve"> are </w:t>
      </w:r>
      <w:proofErr w:type="spellStart"/>
      <w:r w:rsidR="00C65446">
        <w:t>greatly</w:t>
      </w:r>
      <w:proofErr w:type="spellEnd"/>
      <w:r w:rsidR="00C65446">
        <w:t xml:space="preserve"> </w:t>
      </w:r>
      <w:proofErr w:type="spellStart"/>
      <w:r w:rsidR="00C65446">
        <w:t>needed</w:t>
      </w:r>
      <w:proofErr w:type="spellEnd"/>
      <w:r w:rsidR="00C65446">
        <w:t>.</w:t>
      </w:r>
    </w:p>
    <w:p w14:paraId="215F3772" w14:textId="77777777" w:rsidR="00C65446" w:rsidRDefault="00C65446" w:rsidP="00C65446">
      <w:pPr>
        <w:pStyle w:val="Bullet1"/>
      </w:pPr>
      <w:r>
        <w:t xml:space="preserve">The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20 minutes to </w:t>
      </w:r>
      <w:proofErr w:type="spellStart"/>
      <w:r>
        <w:t>complete</w:t>
      </w:r>
      <w:proofErr w:type="spellEnd"/>
      <w:r>
        <w:t>.</w:t>
      </w:r>
    </w:p>
    <w:p w14:paraId="3DB7B2CE" w14:textId="5CDED186" w:rsidR="008E20E5" w:rsidRDefault="00C65446" w:rsidP="00C65446">
      <w:pPr>
        <w:pStyle w:val="Bullet1"/>
      </w:pPr>
      <w:r>
        <w:t xml:space="preserve">It </w:t>
      </w:r>
      <w:proofErr w:type="spellStart"/>
      <w:r>
        <w:t>is</w:t>
      </w:r>
      <w:proofErr w:type="spellEnd"/>
      <w:r>
        <w:t xml:space="preserve"> compatible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screen </w:t>
      </w:r>
      <w:proofErr w:type="spellStart"/>
      <w:r>
        <w:t>readers</w:t>
      </w:r>
      <w:proofErr w:type="spellEnd"/>
      <w:r>
        <w:t>.</w:t>
      </w:r>
    </w:p>
    <w:sectPr w:rsidR="008E20E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D5156" w14:textId="77777777" w:rsidR="00EC4D1D" w:rsidRDefault="00EC4D1D" w:rsidP="001207ED">
      <w:pPr>
        <w:spacing w:before="0" w:after="0" w:line="240" w:lineRule="auto"/>
      </w:pPr>
      <w:r>
        <w:separator/>
      </w:r>
    </w:p>
  </w:endnote>
  <w:endnote w:type="continuationSeparator" w:id="0">
    <w:p w14:paraId="4A373208" w14:textId="77777777" w:rsidR="00EC4D1D" w:rsidRDefault="00EC4D1D" w:rsidP="001207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MMontreal-Bold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5D87E" w14:textId="77777777" w:rsidR="00EC4D1D" w:rsidRDefault="00EC4D1D" w:rsidP="001207ED">
      <w:pPr>
        <w:spacing w:before="0" w:after="0" w:line="240" w:lineRule="auto"/>
      </w:pPr>
      <w:r>
        <w:separator/>
      </w:r>
    </w:p>
  </w:footnote>
  <w:footnote w:type="continuationSeparator" w:id="0">
    <w:p w14:paraId="01832B4B" w14:textId="77777777" w:rsidR="00EC4D1D" w:rsidRDefault="00EC4D1D" w:rsidP="001207E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5C37"/>
    <w:multiLevelType w:val="hybridMultilevel"/>
    <w:tmpl w:val="E1CCDE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25BCF"/>
    <w:multiLevelType w:val="hybridMultilevel"/>
    <w:tmpl w:val="C3AADFE4"/>
    <w:lvl w:ilvl="0" w:tplc="9BAA61A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E50AA4"/>
    <w:multiLevelType w:val="hybridMultilevel"/>
    <w:tmpl w:val="B658D8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B300B"/>
    <w:multiLevelType w:val="hybridMultilevel"/>
    <w:tmpl w:val="97BED5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125B"/>
    <w:multiLevelType w:val="hybridMultilevel"/>
    <w:tmpl w:val="AA1C5F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416BC"/>
    <w:multiLevelType w:val="hybridMultilevel"/>
    <w:tmpl w:val="B588B2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B6E67"/>
    <w:multiLevelType w:val="hybridMultilevel"/>
    <w:tmpl w:val="7048F87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3A4F6E"/>
    <w:multiLevelType w:val="hybridMultilevel"/>
    <w:tmpl w:val="079A16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A3C0A"/>
    <w:multiLevelType w:val="hybridMultilevel"/>
    <w:tmpl w:val="11A2BA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A61A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06911"/>
    <w:multiLevelType w:val="hybridMultilevel"/>
    <w:tmpl w:val="E16817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A61A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5533B"/>
    <w:multiLevelType w:val="hybridMultilevel"/>
    <w:tmpl w:val="7CECDEA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B4E46"/>
    <w:multiLevelType w:val="hybridMultilevel"/>
    <w:tmpl w:val="4D761A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31C97"/>
    <w:multiLevelType w:val="hybridMultilevel"/>
    <w:tmpl w:val="F4F87D6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544220"/>
    <w:multiLevelType w:val="hybridMultilevel"/>
    <w:tmpl w:val="310AC9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33522"/>
    <w:multiLevelType w:val="hybridMultilevel"/>
    <w:tmpl w:val="36140F7E"/>
    <w:lvl w:ilvl="0" w:tplc="9BAA61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445F2"/>
    <w:multiLevelType w:val="hybridMultilevel"/>
    <w:tmpl w:val="4AB8CD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359F5"/>
    <w:multiLevelType w:val="hybridMultilevel"/>
    <w:tmpl w:val="AAEE09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D50C0"/>
    <w:multiLevelType w:val="hybridMultilevel"/>
    <w:tmpl w:val="1584B22C"/>
    <w:lvl w:ilvl="0" w:tplc="25325A5C">
      <w:numFmt w:val="bullet"/>
      <w:lvlText w:val="-"/>
      <w:lvlJc w:val="left"/>
      <w:pPr>
        <w:ind w:left="51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8" w15:restartNumberingAfterBreak="0">
    <w:nsid w:val="320652D5"/>
    <w:multiLevelType w:val="hybridMultilevel"/>
    <w:tmpl w:val="F09ADE0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19211D"/>
    <w:multiLevelType w:val="hybridMultilevel"/>
    <w:tmpl w:val="6696F98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903F7"/>
    <w:multiLevelType w:val="hybridMultilevel"/>
    <w:tmpl w:val="AA1C85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E2621"/>
    <w:multiLevelType w:val="hybridMultilevel"/>
    <w:tmpl w:val="29F86E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B4B52"/>
    <w:multiLevelType w:val="hybridMultilevel"/>
    <w:tmpl w:val="A9F24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00569"/>
    <w:multiLevelType w:val="hybridMultilevel"/>
    <w:tmpl w:val="DB3AC34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2543A"/>
    <w:multiLevelType w:val="hybridMultilevel"/>
    <w:tmpl w:val="1098F95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F07053"/>
    <w:multiLevelType w:val="hybridMultilevel"/>
    <w:tmpl w:val="C4FA470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3540C1"/>
    <w:multiLevelType w:val="hybridMultilevel"/>
    <w:tmpl w:val="B7A0EFC8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B9962EC"/>
    <w:multiLevelType w:val="hybridMultilevel"/>
    <w:tmpl w:val="FF3A10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855D62"/>
    <w:multiLevelType w:val="hybridMultilevel"/>
    <w:tmpl w:val="71F439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0768D1"/>
    <w:multiLevelType w:val="hybridMultilevel"/>
    <w:tmpl w:val="7854C70C"/>
    <w:lvl w:ilvl="0" w:tplc="B190713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E5168"/>
    <w:multiLevelType w:val="hybridMultilevel"/>
    <w:tmpl w:val="91EEC0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74450"/>
    <w:multiLevelType w:val="hybridMultilevel"/>
    <w:tmpl w:val="D548EB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4661F8"/>
    <w:multiLevelType w:val="hybridMultilevel"/>
    <w:tmpl w:val="8876A9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A1869"/>
    <w:multiLevelType w:val="hybridMultilevel"/>
    <w:tmpl w:val="38F0B2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464E4"/>
    <w:multiLevelType w:val="hybridMultilevel"/>
    <w:tmpl w:val="B25E68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A5CC6"/>
    <w:multiLevelType w:val="hybridMultilevel"/>
    <w:tmpl w:val="B74436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0972BF"/>
    <w:multiLevelType w:val="hybridMultilevel"/>
    <w:tmpl w:val="A5567C18"/>
    <w:lvl w:ilvl="0" w:tplc="0C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49413D6"/>
    <w:multiLevelType w:val="hybridMultilevel"/>
    <w:tmpl w:val="125A8B46"/>
    <w:lvl w:ilvl="0" w:tplc="F50C4DE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E61F8"/>
    <w:multiLevelType w:val="hybridMultilevel"/>
    <w:tmpl w:val="62EC76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6530901">
    <w:abstractNumId w:val="29"/>
  </w:num>
  <w:num w:numId="2" w16cid:durableId="1222907068">
    <w:abstractNumId w:val="10"/>
  </w:num>
  <w:num w:numId="3" w16cid:durableId="1653173520">
    <w:abstractNumId w:val="31"/>
  </w:num>
  <w:num w:numId="4" w16cid:durableId="174805959">
    <w:abstractNumId w:val="17"/>
  </w:num>
  <w:num w:numId="5" w16cid:durableId="1470707911">
    <w:abstractNumId w:val="12"/>
  </w:num>
  <w:num w:numId="6" w16cid:durableId="53937721">
    <w:abstractNumId w:val="15"/>
  </w:num>
  <w:num w:numId="7" w16cid:durableId="717364382">
    <w:abstractNumId w:val="4"/>
  </w:num>
  <w:num w:numId="8" w16cid:durableId="1329560036">
    <w:abstractNumId w:val="11"/>
  </w:num>
  <w:num w:numId="9" w16cid:durableId="1387026045">
    <w:abstractNumId w:val="34"/>
  </w:num>
  <w:num w:numId="10" w16cid:durableId="1342395362">
    <w:abstractNumId w:val="3"/>
  </w:num>
  <w:num w:numId="11" w16cid:durableId="1220822425">
    <w:abstractNumId w:val="1"/>
  </w:num>
  <w:num w:numId="12" w16cid:durableId="1291935318">
    <w:abstractNumId w:val="21"/>
  </w:num>
  <w:num w:numId="13" w16cid:durableId="618217934">
    <w:abstractNumId w:val="9"/>
  </w:num>
  <w:num w:numId="14" w16cid:durableId="426074889">
    <w:abstractNumId w:val="8"/>
  </w:num>
  <w:num w:numId="15" w16cid:durableId="1767799076">
    <w:abstractNumId w:val="14"/>
  </w:num>
  <w:num w:numId="16" w16cid:durableId="170416775">
    <w:abstractNumId w:val="5"/>
  </w:num>
  <w:num w:numId="17" w16cid:durableId="1815758014">
    <w:abstractNumId w:val="7"/>
  </w:num>
  <w:num w:numId="18" w16cid:durableId="1254125801">
    <w:abstractNumId w:val="35"/>
  </w:num>
  <w:num w:numId="19" w16cid:durableId="821965783">
    <w:abstractNumId w:val="28"/>
  </w:num>
  <w:num w:numId="20" w16cid:durableId="1759520099">
    <w:abstractNumId w:val="18"/>
  </w:num>
  <w:num w:numId="21" w16cid:durableId="353042667">
    <w:abstractNumId w:val="26"/>
  </w:num>
  <w:num w:numId="22" w16cid:durableId="996030736">
    <w:abstractNumId w:val="36"/>
  </w:num>
  <w:num w:numId="23" w16cid:durableId="671375344">
    <w:abstractNumId w:val="6"/>
  </w:num>
  <w:num w:numId="24" w16cid:durableId="593440226">
    <w:abstractNumId w:val="32"/>
  </w:num>
  <w:num w:numId="25" w16cid:durableId="1040515359">
    <w:abstractNumId w:val="23"/>
  </w:num>
  <w:num w:numId="26" w16cid:durableId="1594389612">
    <w:abstractNumId w:val="2"/>
  </w:num>
  <w:num w:numId="27" w16cid:durableId="850995742">
    <w:abstractNumId w:val="27"/>
  </w:num>
  <w:num w:numId="28" w16cid:durableId="807868092">
    <w:abstractNumId w:val="13"/>
  </w:num>
  <w:num w:numId="29" w16cid:durableId="893126926">
    <w:abstractNumId w:val="16"/>
  </w:num>
  <w:num w:numId="30" w16cid:durableId="1479420492">
    <w:abstractNumId w:val="22"/>
  </w:num>
  <w:num w:numId="31" w16cid:durableId="1316378876">
    <w:abstractNumId w:val="37"/>
  </w:num>
  <w:num w:numId="32" w16cid:durableId="189731720">
    <w:abstractNumId w:val="19"/>
  </w:num>
  <w:num w:numId="33" w16cid:durableId="2102068206">
    <w:abstractNumId w:val="25"/>
  </w:num>
  <w:num w:numId="34" w16cid:durableId="1359309163">
    <w:abstractNumId w:val="0"/>
  </w:num>
  <w:num w:numId="35" w16cid:durableId="1284656774">
    <w:abstractNumId w:val="20"/>
  </w:num>
  <w:num w:numId="36" w16cid:durableId="2030139843">
    <w:abstractNumId w:val="38"/>
  </w:num>
  <w:num w:numId="37" w16cid:durableId="850486584">
    <w:abstractNumId w:val="30"/>
  </w:num>
  <w:num w:numId="38" w16cid:durableId="1147546932">
    <w:abstractNumId w:val="33"/>
  </w:num>
  <w:num w:numId="39" w16cid:durableId="977232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A2D"/>
    <w:rsid w:val="00022ED8"/>
    <w:rsid w:val="000303A5"/>
    <w:rsid w:val="00031438"/>
    <w:rsid w:val="00041D98"/>
    <w:rsid w:val="00045CC3"/>
    <w:rsid w:val="000566CF"/>
    <w:rsid w:val="00063F78"/>
    <w:rsid w:val="00085360"/>
    <w:rsid w:val="000950AD"/>
    <w:rsid w:val="00095960"/>
    <w:rsid w:val="00096D30"/>
    <w:rsid w:val="000D7830"/>
    <w:rsid w:val="000E5F5E"/>
    <w:rsid w:val="000E7416"/>
    <w:rsid w:val="000F0FB1"/>
    <w:rsid w:val="000F2F8A"/>
    <w:rsid w:val="001040DC"/>
    <w:rsid w:val="00104247"/>
    <w:rsid w:val="0011011B"/>
    <w:rsid w:val="001207ED"/>
    <w:rsid w:val="00141292"/>
    <w:rsid w:val="0014449A"/>
    <w:rsid w:val="00170475"/>
    <w:rsid w:val="00181342"/>
    <w:rsid w:val="00192749"/>
    <w:rsid w:val="001A0D3E"/>
    <w:rsid w:val="001A2ACF"/>
    <w:rsid w:val="001B3DED"/>
    <w:rsid w:val="001C5033"/>
    <w:rsid w:val="001F40A1"/>
    <w:rsid w:val="001F52E7"/>
    <w:rsid w:val="00201B72"/>
    <w:rsid w:val="002032BC"/>
    <w:rsid w:val="00217D87"/>
    <w:rsid w:val="00221B33"/>
    <w:rsid w:val="00227CB5"/>
    <w:rsid w:val="00244C05"/>
    <w:rsid w:val="0025142C"/>
    <w:rsid w:val="002567CC"/>
    <w:rsid w:val="00260042"/>
    <w:rsid w:val="00262C64"/>
    <w:rsid w:val="00272659"/>
    <w:rsid w:val="00280B55"/>
    <w:rsid w:val="0028578F"/>
    <w:rsid w:val="00294708"/>
    <w:rsid w:val="0029485A"/>
    <w:rsid w:val="002B2DBF"/>
    <w:rsid w:val="002B7C79"/>
    <w:rsid w:val="002C3592"/>
    <w:rsid w:val="002C6C89"/>
    <w:rsid w:val="002E2289"/>
    <w:rsid w:val="00313349"/>
    <w:rsid w:val="00316331"/>
    <w:rsid w:val="00333BBD"/>
    <w:rsid w:val="00336A2E"/>
    <w:rsid w:val="003370C6"/>
    <w:rsid w:val="00355EC0"/>
    <w:rsid w:val="00361504"/>
    <w:rsid w:val="00366EAE"/>
    <w:rsid w:val="00375A33"/>
    <w:rsid w:val="00386CC2"/>
    <w:rsid w:val="003908C4"/>
    <w:rsid w:val="003924D3"/>
    <w:rsid w:val="003940F7"/>
    <w:rsid w:val="003A119E"/>
    <w:rsid w:val="003A3A60"/>
    <w:rsid w:val="003A4F6A"/>
    <w:rsid w:val="003A7BEB"/>
    <w:rsid w:val="003B05E2"/>
    <w:rsid w:val="003C2ACC"/>
    <w:rsid w:val="003D6F50"/>
    <w:rsid w:val="003E3973"/>
    <w:rsid w:val="003F367F"/>
    <w:rsid w:val="00403504"/>
    <w:rsid w:val="00404559"/>
    <w:rsid w:val="004051EE"/>
    <w:rsid w:val="00412880"/>
    <w:rsid w:val="004238A7"/>
    <w:rsid w:val="004416D8"/>
    <w:rsid w:val="00443FA4"/>
    <w:rsid w:val="00446A93"/>
    <w:rsid w:val="00457768"/>
    <w:rsid w:val="004663F7"/>
    <w:rsid w:val="00467A1A"/>
    <w:rsid w:val="0047033A"/>
    <w:rsid w:val="00484B2B"/>
    <w:rsid w:val="00491263"/>
    <w:rsid w:val="004921A4"/>
    <w:rsid w:val="004A2C5D"/>
    <w:rsid w:val="004B2CA0"/>
    <w:rsid w:val="004C1A2D"/>
    <w:rsid w:val="004D5ACB"/>
    <w:rsid w:val="004E52D0"/>
    <w:rsid w:val="004F25FD"/>
    <w:rsid w:val="004F61E0"/>
    <w:rsid w:val="005050A3"/>
    <w:rsid w:val="005221D1"/>
    <w:rsid w:val="00523CFF"/>
    <w:rsid w:val="0052525A"/>
    <w:rsid w:val="005258D5"/>
    <w:rsid w:val="00544F78"/>
    <w:rsid w:val="00545191"/>
    <w:rsid w:val="00556787"/>
    <w:rsid w:val="00557D54"/>
    <w:rsid w:val="00563146"/>
    <w:rsid w:val="00566600"/>
    <w:rsid w:val="005740C7"/>
    <w:rsid w:val="005843B8"/>
    <w:rsid w:val="00585B13"/>
    <w:rsid w:val="00592916"/>
    <w:rsid w:val="005A5F05"/>
    <w:rsid w:val="005C16D6"/>
    <w:rsid w:val="005C26F8"/>
    <w:rsid w:val="005C48BF"/>
    <w:rsid w:val="005D02F0"/>
    <w:rsid w:val="005D0A2F"/>
    <w:rsid w:val="005D3433"/>
    <w:rsid w:val="005E3AE6"/>
    <w:rsid w:val="005F51BD"/>
    <w:rsid w:val="00611046"/>
    <w:rsid w:val="00614EE9"/>
    <w:rsid w:val="00626197"/>
    <w:rsid w:val="0063087D"/>
    <w:rsid w:val="00633727"/>
    <w:rsid w:val="00634ACF"/>
    <w:rsid w:val="00641AF6"/>
    <w:rsid w:val="00653623"/>
    <w:rsid w:val="00660403"/>
    <w:rsid w:val="00662FD7"/>
    <w:rsid w:val="006640F7"/>
    <w:rsid w:val="00666395"/>
    <w:rsid w:val="00674EB2"/>
    <w:rsid w:val="00676F5D"/>
    <w:rsid w:val="00682B68"/>
    <w:rsid w:val="006854AE"/>
    <w:rsid w:val="006A0566"/>
    <w:rsid w:val="006A5459"/>
    <w:rsid w:val="006B3A3B"/>
    <w:rsid w:val="006B6DA6"/>
    <w:rsid w:val="00700B81"/>
    <w:rsid w:val="00722764"/>
    <w:rsid w:val="0073564C"/>
    <w:rsid w:val="00755635"/>
    <w:rsid w:val="00772F80"/>
    <w:rsid w:val="0078703A"/>
    <w:rsid w:val="007A24C5"/>
    <w:rsid w:val="007A5841"/>
    <w:rsid w:val="007A70A6"/>
    <w:rsid w:val="007B4B55"/>
    <w:rsid w:val="007F48BD"/>
    <w:rsid w:val="007F7CE0"/>
    <w:rsid w:val="008040E3"/>
    <w:rsid w:val="00807FFB"/>
    <w:rsid w:val="008147CC"/>
    <w:rsid w:val="00816984"/>
    <w:rsid w:val="00832347"/>
    <w:rsid w:val="00837F4F"/>
    <w:rsid w:val="00841990"/>
    <w:rsid w:val="00843A26"/>
    <w:rsid w:val="008519C4"/>
    <w:rsid w:val="00855081"/>
    <w:rsid w:val="00867EF3"/>
    <w:rsid w:val="008767E2"/>
    <w:rsid w:val="00890BCA"/>
    <w:rsid w:val="008971A0"/>
    <w:rsid w:val="008A226E"/>
    <w:rsid w:val="008A3EEC"/>
    <w:rsid w:val="008A4C7F"/>
    <w:rsid w:val="008D09F9"/>
    <w:rsid w:val="008D79CB"/>
    <w:rsid w:val="008E20E5"/>
    <w:rsid w:val="008E3332"/>
    <w:rsid w:val="008F232E"/>
    <w:rsid w:val="008F2E6C"/>
    <w:rsid w:val="008F7A04"/>
    <w:rsid w:val="009134FA"/>
    <w:rsid w:val="00917BB1"/>
    <w:rsid w:val="00926013"/>
    <w:rsid w:val="00955C17"/>
    <w:rsid w:val="00957D64"/>
    <w:rsid w:val="00960346"/>
    <w:rsid w:val="009610C8"/>
    <w:rsid w:val="00984B56"/>
    <w:rsid w:val="00986188"/>
    <w:rsid w:val="0098717B"/>
    <w:rsid w:val="00987958"/>
    <w:rsid w:val="009937DE"/>
    <w:rsid w:val="009A30D8"/>
    <w:rsid w:val="009B508A"/>
    <w:rsid w:val="009B6A5E"/>
    <w:rsid w:val="009C50F2"/>
    <w:rsid w:val="009D7B25"/>
    <w:rsid w:val="009E1129"/>
    <w:rsid w:val="00A03AEF"/>
    <w:rsid w:val="00A04ED1"/>
    <w:rsid w:val="00A10AEA"/>
    <w:rsid w:val="00A177C9"/>
    <w:rsid w:val="00A17A4D"/>
    <w:rsid w:val="00A320E3"/>
    <w:rsid w:val="00A358F6"/>
    <w:rsid w:val="00A474BD"/>
    <w:rsid w:val="00A513FC"/>
    <w:rsid w:val="00A77435"/>
    <w:rsid w:val="00A83CD6"/>
    <w:rsid w:val="00A910DC"/>
    <w:rsid w:val="00AA7A8B"/>
    <w:rsid w:val="00AB41B5"/>
    <w:rsid w:val="00AC3125"/>
    <w:rsid w:val="00AC6A54"/>
    <w:rsid w:val="00AC7D6A"/>
    <w:rsid w:val="00AD6348"/>
    <w:rsid w:val="00B0793E"/>
    <w:rsid w:val="00B37224"/>
    <w:rsid w:val="00B53DE0"/>
    <w:rsid w:val="00B80E15"/>
    <w:rsid w:val="00B87CBE"/>
    <w:rsid w:val="00B926AA"/>
    <w:rsid w:val="00B957B2"/>
    <w:rsid w:val="00B96347"/>
    <w:rsid w:val="00BA4C2C"/>
    <w:rsid w:val="00BB2701"/>
    <w:rsid w:val="00BC7C6A"/>
    <w:rsid w:val="00BD7D7A"/>
    <w:rsid w:val="00BF0076"/>
    <w:rsid w:val="00BF240C"/>
    <w:rsid w:val="00BF73DA"/>
    <w:rsid w:val="00C0591A"/>
    <w:rsid w:val="00C06BBB"/>
    <w:rsid w:val="00C129F3"/>
    <w:rsid w:val="00C24AF6"/>
    <w:rsid w:val="00C34DC3"/>
    <w:rsid w:val="00C44DE2"/>
    <w:rsid w:val="00C46BC2"/>
    <w:rsid w:val="00C570E4"/>
    <w:rsid w:val="00C6116D"/>
    <w:rsid w:val="00C614CD"/>
    <w:rsid w:val="00C65446"/>
    <w:rsid w:val="00C7236F"/>
    <w:rsid w:val="00C72B7C"/>
    <w:rsid w:val="00C75252"/>
    <w:rsid w:val="00C97E32"/>
    <w:rsid w:val="00CA08DD"/>
    <w:rsid w:val="00CA230C"/>
    <w:rsid w:val="00CB0C33"/>
    <w:rsid w:val="00CC3AB8"/>
    <w:rsid w:val="00CC546B"/>
    <w:rsid w:val="00CC7609"/>
    <w:rsid w:val="00CD2C30"/>
    <w:rsid w:val="00CD42D9"/>
    <w:rsid w:val="00CD633D"/>
    <w:rsid w:val="00CD6DF8"/>
    <w:rsid w:val="00CE0AFD"/>
    <w:rsid w:val="00CE2932"/>
    <w:rsid w:val="00CE5782"/>
    <w:rsid w:val="00CF0FBC"/>
    <w:rsid w:val="00CF4A57"/>
    <w:rsid w:val="00D03246"/>
    <w:rsid w:val="00D04E72"/>
    <w:rsid w:val="00D17B23"/>
    <w:rsid w:val="00D21AAC"/>
    <w:rsid w:val="00D270C7"/>
    <w:rsid w:val="00D336D1"/>
    <w:rsid w:val="00D717E7"/>
    <w:rsid w:val="00D73611"/>
    <w:rsid w:val="00D910DD"/>
    <w:rsid w:val="00D977E5"/>
    <w:rsid w:val="00DA63D8"/>
    <w:rsid w:val="00DB2324"/>
    <w:rsid w:val="00DB427F"/>
    <w:rsid w:val="00DC4075"/>
    <w:rsid w:val="00DD3AD7"/>
    <w:rsid w:val="00DD6C25"/>
    <w:rsid w:val="00DE0CC0"/>
    <w:rsid w:val="00DF3D4E"/>
    <w:rsid w:val="00E139E7"/>
    <w:rsid w:val="00E158E0"/>
    <w:rsid w:val="00E239DA"/>
    <w:rsid w:val="00E24F38"/>
    <w:rsid w:val="00E36667"/>
    <w:rsid w:val="00E4704D"/>
    <w:rsid w:val="00E50BFD"/>
    <w:rsid w:val="00E64ADF"/>
    <w:rsid w:val="00E6509D"/>
    <w:rsid w:val="00E72072"/>
    <w:rsid w:val="00E73CD6"/>
    <w:rsid w:val="00E7614D"/>
    <w:rsid w:val="00E82B98"/>
    <w:rsid w:val="00E8755F"/>
    <w:rsid w:val="00E967D6"/>
    <w:rsid w:val="00E96D35"/>
    <w:rsid w:val="00EA0301"/>
    <w:rsid w:val="00EA1F84"/>
    <w:rsid w:val="00EA2E20"/>
    <w:rsid w:val="00EB1D56"/>
    <w:rsid w:val="00EC1172"/>
    <w:rsid w:val="00EC2492"/>
    <w:rsid w:val="00EC4D1D"/>
    <w:rsid w:val="00ED1E1E"/>
    <w:rsid w:val="00ED4423"/>
    <w:rsid w:val="00ED73B8"/>
    <w:rsid w:val="00EE6DCF"/>
    <w:rsid w:val="00F00EB7"/>
    <w:rsid w:val="00F03213"/>
    <w:rsid w:val="00F04CB6"/>
    <w:rsid w:val="00F056FD"/>
    <w:rsid w:val="00F06567"/>
    <w:rsid w:val="00F4466E"/>
    <w:rsid w:val="00F45D19"/>
    <w:rsid w:val="00F54FE4"/>
    <w:rsid w:val="00F7125D"/>
    <w:rsid w:val="00F71CF4"/>
    <w:rsid w:val="00F855F1"/>
    <w:rsid w:val="00FA16F8"/>
    <w:rsid w:val="00FA2F5D"/>
    <w:rsid w:val="00FA45C2"/>
    <w:rsid w:val="00FA5B71"/>
    <w:rsid w:val="00FB7E6F"/>
    <w:rsid w:val="00FC17D3"/>
    <w:rsid w:val="00FC53F7"/>
    <w:rsid w:val="00FD28EF"/>
    <w:rsid w:val="00FE3120"/>
    <w:rsid w:val="00FE35E3"/>
    <w:rsid w:val="00FE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12F4A"/>
  <w15:chartTrackingRefBased/>
  <w15:docId w15:val="{B3136262-C549-4ADB-823C-98AF66ACF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e STM AU (P)"/>
    <w:qFormat/>
    <w:rsid w:val="001A2ACF"/>
    <w:pPr>
      <w:spacing w:before="240" w:line="300" w:lineRule="auto"/>
    </w:pPr>
    <w:rPr>
      <w:rFonts w:ascii="Arial" w:hAnsi="Arial"/>
      <w:sz w:val="28"/>
    </w:rPr>
  </w:style>
  <w:style w:type="paragraph" w:styleId="Titre1">
    <w:name w:val="heading 1"/>
    <w:aliases w:val="Titre 1 STM AU - (H1)"/>
    <w:basedOn w:val="Normal"/>
    <w:next w:val="Normal"/>
    <w:link w:val="Titre1Car"/>
    <w:uiPriority w:val="9"/>
    <w:qFormat/>
    <w:rsid w:val="005740C7"/>
    <w:pPr>
      <w:keepNext/>
      <w:keepLines/>
      <w:spacing w:after="240"/>
      <w:outlineLvl w:val="0"/>
    </w:pPr>
    <w:rPr>
      <w:rFonts w:eastAsiaTheme="majorEastAsia" w:cstheme="majorBidi"/>
      <w:b/>
      <w:sz w:val="42"/>
      <w:szCs w:val="32"/>
    </w:rPr>
  </w:style>
  <w:style w:type="paragraph" w:styleId="Titre2">
    <w:name w:val="heading 2"/>
    <w:aliases w:val="intertitre (h2)"/>
    <w:basedOn w:val="Sous-titre"/>
    <w:next w:val="Normal"/>
    <w:link w:val="Titre2Car"/>
    <w:uiPriority w:val="9"/>
    <w:unhideWhenUsed/>
    <w:qFormat/>
    <w:rsid w:val="005740C7"/>
    <w:pPr>
      <w:outlineLvl w:val="1"/>
    </w:pPr>
    <w:rPr>
      <w:b w:val="0"/>
      <w:color w:val="2F5496" w:themeColor="accent5" w:themeShade="BF"/>
      <w:sz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740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30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926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STM AU - (H1) Car"/>
    <w:basedOn w:val="Policepardfaut"/>
    <w:link w:val="Titre1"/>
    <w:uiPriority w:val="9"/>
    <w:rsid w:val="005740C7"/>
    <w:rPr>
      <w:rFonts w:ascii="Arial" w:eastAsiaTheme="majorEastAsia" w:hAnsi="Arial" w:cstheme="majorBidi"/>
      <w:b/>
      <w:sz w:val="42"/>
      <w:szCs w:val="32"/>
    </w:rPr>
  </w:style>
  <w:style w:type="paragraph" w:styleId="Paragraphedeliste">
    <w:name w:val="List Paragraph"/>
    <w:aliases w:val="Paragraphe STM AU - (P)"/>
    <w:basedOn w:val="Normal"/>
    <w:link w:val="ParagraphedelisteCar"/>
    <w:uiPriority w:val="34"/>
    <w:qFormat/>
    <w:rsid w:val="007A24C5"/>
    <w:pPr>
      <w:spacing w:before="0" w:line="259" w:lineRule="auto"/>
      <w:ind w:left="720"/>
      <w:contextualSpacing/>
    </w:pPr>
    <w:rPr>
      <w:sz w:val="22"/>
    </w:rPr>
  </w:style>
  <w:style w:type="paragraph" w:customStyle="1" w:styleId="Bullet1">
    <w:name w:val="Bullet 1"/>
    <w:basedOn w:val="Paragraphedeliste"/>
    <w:link w:val="Bullet1Car"/>
    <w:qFormat/>
    <w:rsid w:val="0098717B"/>
    <w:pPr>
      <w:numPr>
        <w:numId w:val="1"/>
      </w:numPr>
      <w:autoSpaceDE w:val="0"/>
      <w:autoSpaceDN w:val="0"/>
      <w:adjustRightInd w:val="0"/>
      <w:spacing w:before="100" w:after="100" w:line="240" w:lineRule="auto"/>
      <w:ind w:left="714" w:hanging="357"/>
    </w:pPr>
    <w:rPr>
      <w:rFonts w:eastAsia="STMMontreal-Bold" w:cs="Arial"/>
      <w:bCs/>
      <w:sz w:val="28"/>
      <w:szCs w:val="26"/>
    </w:rPr>
  </w:style>
  <w:style w:type="paragraph" w:styleId="Sous-titre">
    <w:name w:val="Subtitle"/>
    <w:aliases w:val="Intertire"/>
    <w:basedOn w:val="Normal"/>
    <w:next w:val="Normal"/>
    <w:link w:val="Sous-titreCar"/>
    <w:uiPriority w:val="11"/>
    <w:rsid w:val="0098717B"/>
    <w:pPr>
      <w:numPr>
        <w:ilvl w:val="1"/>
      </w:numPr>
      <w:spacing w:before="160" w:after="120" w:line="240" w:lineRule="auto"/>
    </w:pPr>
    <w:rPr>
      <w:rFonts w:eastAsiaTheme="minorEastAsia"/>
      <w:b/>
      <w:spacing w:val="15"/>
      <w:sz w:val="32"/>
    </w:rPr>
  </w:style>
  <w:style w:type="character" w:customStyle="1" w:styleId="ParagraphedelisteCar">
    <w:name w:val="Paragraphe de liste Car"/>
    <w:aliases w:val="Paragraphe STM AU - (P) Car"/>
    <w:basedOn w:val="Policepardfaut"/>
    <w:link w:val="Paragraphedeliste"/>
    <w:uiPriority w:val="34"/>
    <w:rsid w:val="007A24C5"/>
  </w:style>
  <w:style w:type="character" w:customStyle="1" w:styleId="Bullet1Car">
    <w:name w:val="Bullet 1 Car"/>
    <w:basedOn w:val="ParagraphedelisteCar"/>
    <w:link w:val="Bullet1"/>
    <w:rsid w:val="0098717B"/>
    <w:rPr>
      <w:rFonts w:ascii="Arial" w:eastAsia="STMMontreal-Bold" w:hAnsi="Arial" w:cs="Arial"/>
      <w:bCs/>
      <w:sz w:val="28"/>
      <w:szCs w:val="26"/>
    </w:rPr>
  </w:style>
  <w:style w:type="character" w:customStyle="1" w:styleId="Sous-titreCar">
    <w:name w:val="Sous-titre Car"/>
    <w:aliases w:val="Intertire Car"/>
    <w:basedOn w:val="Policepardfaut"/>
    <w:link w:val="Sous-titre"/>
    <w:uiPriority w:val="11"/>
    <w:rsid w:val="0098717B"/>
    <w:rPr>
      <w:rFonts w:ascii="Arial" w:eastAsiaTheme="minorEastAsia" w:hAnsi="Arial"/>
      <w:b/>
      <w:spacing w:val="15"/>
      <w:sz w:val="32"/>
    </w:rPr>
  </w:style>
  <w:style w:type="character" w:customStyle="1" w:styleId="Titre2Car">
    <w:name w:val="Titre 2 Car"/>
    <w:aliases w:val="intertitre (h2) Car"/>
    <w:basedOn w:val="Policepardfaut"/>
    <w:link w:val="Titre2"/>
    <w:uiPriority w:val="9"/>
    <w:rsid w:val="005740C7"/>
    <w:rPr>
      <w:rFonts w:ascii="Arial" w:eastAsiaTheme="minorEastAsia" w:hAnsi="Arial"/>
      <w:color w:val="2F5496" w:themeColor="accent5" w:themeShade="BF"/>
      <w:spacing w:val="15"/>
      <w:sz w:val="36"/>
    </w:rPr>
  </w:style>
  <w:style w:type="paragraph" w:styleId="Titre">
    <w:name w:val="Title"/>
    <w:aliases w:val="Titre STM AU (H)"/>
    <w:basedOn w:val="Normal"/>
    <w:next w:val="Normal"/>
    <w:link w:val="TitreCar"/>
    <w:uiPriority w:val="10"/>
    <w:qFormat/>
    <w:rsid w:val="00592916"/>
    <w:pPr>
      <w:spacing w:before="0" w:after="0" w:line="240" w:lineRule="auto"/>
      <w:contextualSpacing/>
    </w:pPr>
    <w:rPr>
      <w:rFonts w:eastAsiaTheme="majorEastAsia" w:cs="Arial"/>
      <w:spacing w:val="-10"/>
      <w:kern w:val="28"/>
      <w:sz w:val="48"/>
      <w:szCs w:val="40"/>
    </w:rPr>
  </w:style>
  <w:style w:type="character" w:customStyle="1" w:styleId="TitreCar">
    <w:name w:val="Titre Car"/>
    <w:aliases w:val="Titre STM AU (H) Car"/>
    <w:basedOn w:val="Policepardfaut"/>
    <w:link w:val="Titre"/>
    <w:uiPriority w:val="10"/>
    <w:rsid w:val="00592916"/>
    <w:rPr>
      <w:rFonts w:ascii="Arial" w:eastAsiaTheme="majorEastAsia" w:hAnsi="Arial" w:cs="Arial"/>
      <w:spacing w:val="-10"/>
      <w:kern w:val="28"/>
      <w:sz w:val="48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5740C7"/>
    <w:rPr>
      <w:rFonts w:asciiTheme="majorHAnsi" w:eastAsiaTheme="majorEastAsia" w:hAnsiTheme="majorHAnsi" w:cstheme="majorBidi"/>
      <w:sz w:val="30"/>
      <w:szCs w:val="24"/>
    </w:rPr>
  </w:style>
  <w:style w:type="character" w:styleId="Hyperlien">
    <w:name w:val="Hyperlink"/>
    <w:basedOn w:val="Policepardfaut"/>
    <w:uiPriority w:val="99"/>
    <w:unhideWhenUsed/>
    <w:rsid w:val="00C570E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70E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0E4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207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207ED"/>
    <w:pPr>
      <w:spacing w:before="0" w:line="240" w:lineRule="auto"/>
    </w:pPr>
    <w:rPr>
      <w:rFonts w:asciiTheme="minorHAnsi" w:hAnsiTheme="minorHAns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207ED"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1207ED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07ED"/>
    <w:rPr>
      <w:rFonts w:ascii="Arial" w:hAnsi="Arial"/>
      <w:sz w:val="28"/>
    </w:rPr>
  </w:style>
  <w:style w:type="paragraph" w:styleId="Pieddepage">
    <w:name w:val="footer"/>
    <w:basedOn w:val="Normal"/>
    <w:link w:val="PieddepageCar"/>
    <w:uiPriority w:val="99"/>
    <w:unhideWhenUsed/>
    <w:rsid w:val="001207ED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07ED"/>
    <w:rPr>
      <w:rFonts w:ascii="Arial" w:hAnsi="Arial"/>
      <w:sz w:val="2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7BB1"/>
    <w:pPr>
      <w:spacing w:before="240"/>
    </w:pPr>
    <w:rPr>
      <w:rFonts w:ascii="Arial" w:hAnsi="Arial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7BB1"/>
    <w:rPr>
      <w:rFonts w:ascii="Arial" w:hAnsi="Arial"/>
      <w:b/>
      <w:bCs/>
      <w:sz w:val="20"/>
      <w:szCs w:val="20"/>
    </w:rPr>
  </w:style>
  <w:style w:type="paragraph" w:styleId="Sansinterligne">
    <w:name w:val="No Spacing"/>
    <w:uiPriority w:val="1"/>
    <w:qFormat/>
    <w:rsid w:val="00FA5B71"/>
    <w:pPr>
      <w:spacing w:after="0" w:line="240" w:lineRule="auto"/>
    </w:pPr>
    <w:rPr>
      <w:rFonts w:ascii="Arial" w:hAnsi="Arial"/>
      <w:sz w:val="28"/>
    </w:rPr>
  </w:style>
  <w:style w:type="paragraph" w:styleId="Lgende">
    <w:name w:val="caption"/>
    <w:basedOn w:val="Normal"/>
    <w:next w:val="Normal"/>
    <w:uiPriority w:val="35"/>
    <w:unhideWhenUsed/>
    <w:qFormat/>
    <w:rsid w:val="00F7125D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rsid w:val="00B926AA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styleId="Accentuationlgre">
    <w:name w:val="Subtle Emphasis"/>
    <w:basedOn w:val="Policepardfaut"/>
    <w:uiPriority w:val="19"/>
    <w:qFormat/>
    <w:rsid w:val="003A4F6A"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3A4F6A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3A4F6A"/>
    <w:rPr>
      <w:i/>
      <w:iCs/>
      <w:color w:val="5B9BD5" w:themeColor="accent1"/>
    </w:rPr>
  </w:style>
  <w:style w:type="character" w:styleId="Lienvisit">
    <w:name w:val="FollowedHyperlink"/>
    <w:basedOn w:val="Policepardfaut"/>
    <w:uiPriority w:val="99"/>
    <w:semiHidden/>
    <w:unhideWhenUsed/>
    <w:rsid w:val="00CA08DD"/>
    <w:rPr>
      <w:color w:val="954F72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4704D"/>
    <w:pPr>
      <w:spacing w:after="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E4704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4704D"/>
    <w:pPr>
      <w:spacing w:after="100"/>
      <w:ind w:left="280"/>
    </w:pPr>
  </w:style>
  <w:style w:type="paragraph" w:styleId="TM3">
    <w:name w:val="toc 3"/>
    <w:basedOn w:val="Normal"/>
    <w:next w:val="Normal"/>
    <w:autoRedefine/>
    <w:uiPriority w:val="39"/>
    <w:unhideWhenUsed/>
    <w:rsid w:val="00E4704D"/>
    <w:pPr>
      <w:spacing w:after="100"/>
      <w:ind w:left="560"/>
    </w:pPr>
  </w:style>
  <w:style w:type="character" w:styleId="lev">
    <w:name w:val="Strong"/>
    <w:basedOn w:val="Policepardfaut"/>
    <w:uiPriority w:val="22"/>
    <w:qFormat/>
    <w:rsid w:val="003908C4"/>
    <w:rPr>
      <w:b/>
      <w:bCs/>
    </w:rPr>
  </w:style>
  <w:style w:type="table" w:styleId="Grilledutableau">
    <w:name w:val="Table Grid"/>
    <w:basedOn w:val="TableauNormal"/>
    <w:uiPriority w:val="39"/>
    <w:rsid w:val="00403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C46B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mobiliteinclusive@stm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limesurvey.cifss.ulaval.ca/index.php/423638/lang-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B95CD-4DD1-413D-BF4B-74BFC1726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704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STM</Company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Vaillancourt, Nathalie</dc:creator>
  <cp:keywords/>
  <dc:description/>
  <cp:lastModifiedBy>Petit, Alain</cp:lastModifiedBy>
  <cp:revision>7</cp:revision>
  <cp:lastPrinted>2017-09-28T15:41:00Z</cp:lastPrinted>
  <dcterms:created xsi:type="dcterms:W3CDTF">2023-10-19T17:38:00Z</dcterms:created>
  <dcterms:modified xsi:type="dcterms:W3CDTF">2024-03-11T14:44:00Z</dcterms:modified>
</cp:coreProperties>
</file>