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0B1A2" w14:textId="0E51F9B3" w:rsidR="00432486" w:rsidRDefault="002853FD">
      <w:r>
        <w:rPr>
          <w:noProof/>
          <w:lang w:val="fr-CA" w:eastAsia="fr-CA"/>
        </w:rPr>
        <w:drawing>
          <wp:anchor distT="0" distB="0" distL="114300" distR="114300" simplePos="0" relativeHeight="251658240" behindDoc="1" locked="0" layoutInCell="1" allowOverlap="1" wp14:anchorId="29748810" wp14:editId="2308D758">
            <wp:simplePos x="0" y="0"/>
            <wp:positionH relativeFrom="page">
              <wp:align>left</wp:align>
            </wp:positionH>
            <wp:positionV relativeFrom="page">
              <wp:posOffset>19050</wp:posOffset>
            </wp:positionV>
            <wp:extent cx="7810500" cy="1010775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835_11 SRBPieIX_Entete+BasDePage(8_5x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3235" cy="10111294"/>
                    </a:xfrm>
                    <a:prstGeom prst="rect">
                      <a:avLst/>
                    </a:prstGeom>
                  </pic:spPr>
                </pic:pic>
              </a:graphicData>
            </a:graphic>
            <wp14:sizeRelH relativeFrom="margin">
              <wp14:pctWidth>0</wp14:pctWidth>
            </wp14:sizeRelH>
            <wp14:sizeRelV relativeFrom="margin">
              <wp14:pctHeight>0</wp14:pctHeight>
            </wp14:sizeRelV>
          </wp:anchor>
        </w:drawing>
      </w:r>
    </w:p>
    <w:p w14:paraId="5F8530CD" w14:textId="10F17048" w:rsidR="002853FD" w:rsidRDefault="002853FD"/>
    <w:p w14:paraId="167BBEA6" w14:textId="0F9B4A12" w:rsidR="002853FD" w:rsidRDefault="002853FD">
      <w:r>
        <w:rPr>
          <w:noProof/>
          <w:lang w:val="fr-CA" w:eastAsia="fr-CA"/>
        </w:rPr>
        <mc:AlternateContent>
          <mc:Choice Requires="wps">
            <w:drawing>
              <wp:anchor distT="45720" distB="45720" distL="114300" distR="114300" simplePos="0" relativeHeight="251660288" behindDoc="0" locked="0" layoutInCell="1" allowOverlap="1" wp14:anchorId="44381935" wp14:editId="26ADDDA3">
                <wp:simplePos x="0" y="0"/>
                <wp:positionH relativeFrom="column">
                  <wp:posOffset>-440055</wp:posOffset>
                </wp:positionH>
                <wp:positionV relativeFrom="paragraph">
                  <wp:posOffset>1403350</wp:posOffset>
                </wp:positionV>
                <wp:extent cx="5770880" cy="623887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6238875"/>
                        </a:xfrm>
                        <a:prstGeom prst="rect">
                          <a:avLst/>
                        </a:prstGeom>
                        <a:solidFill>
                          <a:srgbClr val="FFFFFF"/>
                        </a:solidFill>
                        <a:ln w="9525">
                          <a:noFill/>
                          <a:miter lim="800000"/>
                          <a:headEnd/>
                          <a:tailEnd/>
                        </a:ln>
                      </wps:spPr>
                      <wps:txbx>
                        <w:txbxContent>
                          <w:p w14:paraId="76E723EF" w14:textId="51202B70" w:rsidR="001547BD" w:rsidRDefault="001547BD" w:rsidP="002853FD">
                            <w:pPr>
                              <w:rPr>
                                <w:rFonts w:ascii="Arial" w:hAnsi="Arial" w:cs="Arial"/>
                                <w:b/>
                                <w:sz w:val="24"/>
                                <w:szCs w:val="24"/>
                                <w:lang w:val="fr-CA"/>
                              </w:rPr>
                            </w:pPr>
                            <w:r w:rsidRPr="001547BD">
                              <w:rPr>
                                <w:rFonts w:ascii="Arial" w:hAnsi="Arial" w:cs="Arial"/>
                                <w:b/>
                                <w:sz w:val="24"/>
                                <w:szCs w:val="24"/>
                                <w:lang w:val="fr-CA"/>
                              </w:rPr>
                              <w:t xml:space="preserve">INSTALLATION DE NOUVEAUX CONDUITS SOUTERRAINS POUR DES CÂBLES ÉLECTRIQUES </w:t>
                            </w:r>
                          </w:p>
                          <w:p w14:paraId="79A28745" w14:textId="05004789" w:rsidR="0053443B" w:rsidRDefault="0053443B" w:rsidP="0053443B">
                            <w:pPr>
                              <w:pStyle w:val="Default"/>
                              <w:rPr>
                                <w:b/>
                                <w:bCs/>
                                <w:sz w:val="23"/>
                                <w:szCs w:val="23"/>
                              </w:rPr>
                            </w:pPr>
                            <w:r>
                              <w:rPr>
                                <w:b/>
                                <w:bCs/>
                                <w:sz w:val="23"/>
                                <w:szCs w:val="23"/>
                              </w:rPr>
                              <w:t xml:space="preserve">TRAVAUX DE FIN DE SEMAINE </w:t>
                            </w:r>
                          </w:p>
                          <w:p w14:paraId="76C518C0" w14:textId="77777777" w:rsidR="00247AF3" w:rsidRDefault="00247AF3" w:rsidP="0053443B">
                            <w:pPr>
                              <w:pStyle w:val="Default"/>
                              <w:rPr>
                                <w:sz w:val="23"/>
                                <w:szCs w:val="23"/>
                              </w:rPr>
                            </w:pPr>
                          </w:p>
                          <w:p w14:paraId="6B2C52FB" w14:textId="75223D12" w:rsidR="0053443B" w:rsidRDefault="0053443B" w:rsidP="0053443B">
                            <w:pPr>
                              <w:pStyle w:val="Default"/>
                              <w:rPr>
                                <w:sz w:val="22"/>
                                <w:szCs w:val="22"/>
                              </w:rPr>
                            </w:pPr>
                            <w:r>
                              <w:rPr>
                                <w:sz w:val="22"/>
                                <w:szCs w:val="22"/>
                              </w:rPr>
                              <w:t xml:space="preserve">Ces travaux préparatoires engendrent la fermeture partielle de certains tronçons du boulevard Pie-IX. Les conduits sont enfouis dans le sol perpendiculairement au boulevard Pie-IX. </w:t>
                            </w:r>
                          </w:p>
                          <w:p w14:paraId="3D8DD3B9" w14:textId="77777777" w:rsidR="00247AF3" w:rsidRDefault="00247AF3" w:rsidP="0053443B">
                            <w:pPr>
                              <w:pStyle w:val="Default"/>
                              <w:rPr>
                                <w:sz w:val="22"/>
                                <w:szCs w:val="22"/>
                              </w:rPr>
                            </w:pPr>
                          </w:p>
                          <w:p w14:paraId="1E785D33" w14:textId="06FFD247" w:rsidR="0053443B" w:rsidRDefault="0053443B" w:rsidP="0053443B">
                            <w:pPr>
                              <w:pStyle w:val="Default"/>
                              <w:rPr>
                                <w:sz w:val="22"/>
                                <w:szCs w:val="22"/>
                              </w:rPr>
                            </w:pPr>
                            <w:r>
                              <w:rPr>
                                <w:sz w:val="22"/>
                                <w:szCs w:val="22"/>
                              </w:rPr>
                              <w:t xml:space="preserve">Ces travaux seront effectués les fins de semaine seulement (à partir du vendredi soir) jusqu’au16 décembre 2018. Cette période est privilégiée dans le but de réduire les impacts sur la circulation et ainsi éviter ce type d’entrave les jours de semaine. </w:t>
                            </w:r>
                          </w:p>
                          <w:p w14:paraId="1F32A64B" w14:textId="77777777" w:rsidR="00247AF3" w:rsidRDefault="00247AF3" w:rsidP="0053443B">
                            <w:pPr>
                              <w:pStyle w:val="Default"/>
                              <w:rPr>
                                <w:sz w:val="22"/>
                                <w:szCs w:val="22"/>
                              </w:rPr>
                            </w:pPr>
                          </w:p>
                          <w:p w14:paraId="0A9C244E" w14:textId="77777777" w:rsidR="0053443B" w:rsidRDefault="0053443B" w:rsidP="0053443B">
                            <w:pPr>
                              <w:pStyle w:val="Default"/>
                              <w:rPr>
                                <w:sz w:val="22"/>
                                <w:szCs w:val="22"/>
                              </w:rPr>
                            </w:pPr>
                            <w:r>
                              <w:rPr>
                                <w:b/>
                                <w:bCs/>
                                <w:sz w:val="22"/>
                                <w:szCs w:val="22"/>
                              </w:rPr>
                              <w:t xml:space="preserve">DURÉE ET HORAIRE DES TRAVAUX </w:t>
                            </w:r>
                          </w:p>
                          <w:p w14:paraId="55F3718A" w14:textId="0A260744" w:rsidR="0053443B" w:rsidRPr="00247AF3" w:rsidRDefault="003C0EFE" w:rsidP="0053443B">
                            <w:pPr>
                              <w:spacing w:before="240" w:after="240"/>
                              <w:rPr>
                                <w:rFonts w:ascii="Arial" w:hAnsi="Arial" w:cs="Arial"/>
                                <w:lang w:val="fr-CA"/>
                              </w:rPr>
                            </w:pPr>
                            <w:r>
                              <w:rPr>
                                <w:rFonts w:ascii="Arial" w:hAnsi="Arial" w:cs="Arial"/>
                                <w:lang w:val="fr-CA"/>
                              </w:rPr>
                              <w:t>Les travaux commenceront</w:t>
                            </w:r>
                            <w:r w:rsidR="00247AF3" w:rsidRPr="00247AF3">
                              <w:rPr>
                                <w:rFonts w:ascii="Arial" w:hAnsi="Arial" w:cs="Arial"/>
                                <w:lang w:val="fr-CA"/>
                              </w:rPr>
                              <w:t xml:space="preserve"> le vendredi 14 décemb</w:t>
                            </w:r>
                            <w:r>
                              <w:rPr>
                                <w:rFonts w:ascii="Arial" w:hAnsi="Arial" w:cs="Arial"/>
                                <w:lang w:val="fr-CA"/>
                              </w:rPr>
                              <w:t xml:space="preserve">re à 19h00 et se termineront le </w:t>
                            </w:r>
                            <w:bookmarkStart w:id="0" w:name="_GoBack"/>
                            <w:bookmarkEnd w:id="0"/>
                            <w:r w:rsidR="00247AF3" w:rsidRPr="00247AF3">
                              <w:rPr>
                                <w:rFonts w:ascii="Arial" w:hAnsi="Arial" w:cs="Arial"/>
                                <w:lang w:val="fr-CA"/>
                              </w:rPr>
                              <w:t>16 décembre 23h00.</w:t>
                            </w:r>
                          </w:p>
                          <w:p w14:paraId="45503448" w14:textId="77777777" w:rsidR="00247AF3" w:rsidRDefault="00247AF3" w:rsidP="00247AF3">
                            <w:pPr>
                              <w:pStyle w:val="Default"/>
                            </w:pPr>
                          </w:p>
                          <w:p w14:paraId="30F29196" w14:textId="00BE5946" w:rsidR="00247AF3" w:rsidRDefault="00247AF3" w:rsidP="00247AF3">
                            <w:pPr>
                              <w:pStyle w:val="Default"/>
                              <w:rPr>
                                <w:b/>
                                <w:bCs/>
                                <w:sz w:val="22"/>
                                <w:szCs w:val="22"/>
                              </w:rPr>
                            </w:pPr>
                            <w:r>
                              <w:t xml:space="preserve"> </w:t>
                            </w:r>
                            <w:r>
                              <w:rPr>
                                <w:b/>
                                <w:bCs/>
                                <w:sz w:val="22"/>
                                <w:szCs w:val="22"/>
                              </w:rPr>
                              <w:t xml:space="preserve">IMPACTS SUR LA CIRCULATION AUTOMOBILE </w:t>
                            </w:r>
                          </w:p>
                          <w:p w14:paraId="21737606" w14:textId="77777777" w:rsidR="00247AF3" w:rsidRDefault="00247AF3" w:rsidP="00247AF3">
                            <w:pPr>
                              <w:pStyle w:val="Default"/>
                              <w:rPr>
                                <w:sz w:val="22"/>
                                <w:szCs w:val="22"/>
                              </w:rPr>
                            </w:pPr>
                          </w:p>
                          <w:p w14:paraId="64C802C1" w14:textId="6583825F" w:rsidR="00247AF3" w:rsidRDefault="00247AF3" w:rsidP="00247AF3">
                            <w:pPr>
                              <w:pStyle w:val="Default"/>
                              <w:rPr>
                                <w:b/>
                                <w:bCs/>
                                <w:sz w:val="22"/>
                                <w:szCs w:val="22"/>
                              </w:rPr>
                            </w:pPr>
                            <w:r>
                              <w:rPr>
                                <w:b/>
                                <w:bCs/>
                                <w:sz w:val="22"/>
                                <w:szCs w:val="22"/>
                              </w:rPr>
                              <w:t xml:space="preserve">Fermeture du boulevard Pie-IX en direction sud : </w:t>
                            </w:r>
                          </w:p>
                          <w:p w14:paraId="012D52B7" w14:textId="77777777" w:rsidR="00247AF3" w:rsidRDefault="00247AF3" w:rsidP="00247AF3">
                            <w:pPr>
                              <w:pStyle w:val="Default"/>
                              <w:rPr>
                                <w:sz w:val="22"/>
                                <w:szCs w:val="22"/>
                              </w:rPr>
                            </w:pPr>
                          </w:p>
                          <w:p w14:paraId="681E8917" w14:textId="4F702B15" w:rsidR="00247AF3" w:rsidRDefault="00247AF3" w:rsidP="00247AF3">
                            <w:pPr>
                              <w:pStyle w:val="Default"/>
                              <w:rPr>
                                <w:sz w:val="22"/>
                                <w:szCs w:val="22"/>
                              </w:rPr>
                            </w:pPr>
                            <w:r>
                              <w:rPr>
                                <w:sz w:val="22"/>
                                <w:szCs w:val="22"/>
                              </w:rPr>
                              <w:t xml:space="preserve">• entre la rue </w:t>
                            </w:r>
                            <w:proofErr w:type="spellStart"/>
                            <w:r>
                              <w:rPr>
                                <w:sz w:val="22"/>
                                <w:szCs w:val="22"/>
                              </w:rPr>
                              <w:t>Larin</w:t>
                            </w:r>
                            <w:proofErr w:type="spellEnd"/>
                            <w:r>
                              <w:rPr>
                                <w:sz w:val="22"/>
                                <w:szCs w:val="22"/>
                              </w:rPr>
                              <w:t xml:space="preserve"> et la 51</w:t>
                            </w:r>
                            <w:r w:rsidRPr="00247AF3">
                              <w:rPr>
                                <w:sz w:val="22"/>
                                <w:szCs w:val="22"/>
                                <w:vertAlign w:val="superscript"/>
                              </w:rPr>
                              <w:t>e</w:t>
                            </w:r>
                            <w:r>
                              <w:rPr>
                                <w:sz w:val="22"/>
                                <w:szCs w:val="22"/>
                              </w:rPr>
                              <w:t xml:space="preserve"> Rue. </w:t>
                            </w:r>
                          </w:p>
                          <w:p w14:paraId="767E3588" w14:textId="77777777" w:rsidR="00247AF3" w:rsidRDefault="00247AF3" w:rsidP="00247AF3">
                            <w:pPr>
                              <w:pStyle w:val="Default"/>
                              <w:rPr>
                                <w:sz w:val="22"/>
                                <w:szCs w:val="22"/>
                              </w:rPr>
                            </w:pPr>
                            <w:r>
                              <w:rPr>
                                <w:sz w:val="22"/>
                                <w:szCs w:val="22"/>
                              </w:rPr>
                              <w:t xml:space="preserve">• deux voies de circulation seront ouvertes vers le nord et une voie vers le sud. </w:t>
                            </w:r>
                          </w:p>
                          <w:p w14:paraId="62D89E1C" w14:textId="77777777" w:rsidR="00247AF3" w:rsidRDefault="00247AF3" w:rsidP="00247AF3">
                            <w:pPr>
                              <w:pStyle w:val="Default"/>
                              <w:rPr>
                                <w:sz w:val="22"/>
                                <w:szCs w:val="22"/>
                              </w:rPr>
                            </w:pPr>
                          </w:p>
                          <w:p w14:paraId="2B36942E" w14:textId="067B40B5" w:rsidR="00247AF3" w:rsidRDefault="00247AF3" w:rsidP="00247AF3">
                            <w:pPr>
                              <w:pStyle w:val="Default"/>
                              <w:rPr>
                                <w:sz w:val="22"/>
                                <w:szCs w:val="22"/>
                              </w:rPr>
                            </w:pPr>
                            <w:r>
                              <w:rPr>
                                <w:sz w:val="22"/>
                                <w:szCs w:val="22"/>
                              </w:rPr>
                              <w:t xml:space="preserve">Les automobilistes sont encouragés à utiliser les chemins alternatifs suivants : </w:t>
                            </w:r>
                          </w:p>
                          <w:p w14:paraId="416E2044" w14:textId="77777777" w:rsidR="00247AF3" w:rsidRDefault="00247AF3" w:rsidP="00247AF3">
                            <w:pPr>
                              <w:pStyle w:val="Default"/>
                              <w:rPr>
                                <w:sz w:val="22"/>
                                <w:szCs w:val="22"/>
                              </w:rPr>
                            </w:pPr>
                          </w:p>
                          <w:p w14:paraId="67DF73C9" w14:textId="77777777" w:rsidR="00247AF3" w:rsidRDefault="00247AF3" w:rsidP="00247AF3">
                            <w:pPr>
                              <w:pStyle w:val="Default"/>
                              <w:rPr>
                                <w:sz w:val="22"/>
                                <w:szCs w:val="22"/>
                              </w:rPr>
                            </w:pPr>
                            <w:r>
                              <w:rPr>
                                <w:sz w:val="22"/>
                                <w:szCs w:val="22"/>
                              </w:rPr>
                              <w:t xml:space="preserve">• Boulevards Saint-Michel et Lacordaire </w:t>
                            </w:r>
                          </w:p>
                          <w:p w14:paraId="0269E660" w14:textId="77777777" w:rsidR="00247AF3" w:rsidRDefault="00247AF3" w:rsidP="00247AF3">
                            <w:pPr>
                              <w:pStyle w:val="Default"/>
                              <w:rPr>
                                <w:sz w:val="22"/>
                                <w:szCs w:val="22"/>
                              </w:rPr>
                            </w:pPr>
                            <w:r>
                              <w:rPr>
                                <w:sz w:val="22"/>
                                <w:szCs w:val="22"/>
                              </w:rPr>
                              <w:t xml:space="preserve">• Rue Viau </w:t>
                            </w:r>
                          </w:p>
                          <w:p w14:paraId="33B7AA1F" w14:textId="77777777" w:rsidR="00247AF3" w:rsidRDefault="00247AF3" w:rsidP="00247AF3">
                            <w:pPr>
                              <w:pStyle w:val="Default"/>
                              <w:rPr>
                                <w:sz w:val="22"/>
                                <w:szCs w:val="22"/>
                              </w:rPr>
                            </w:pPr>
                          </w:p>
                          <w:p w14:paraId="2806386A" w14:textId="77777777" w:rsidR="00247AF3" w:rsidRDefault="00247AF3" w:rsidP="00247AF3">
                            <w:pPr>
                              <w:pStyle w:val="Default"/>
                              <w:rPr>
                                <w:sz w:val="22"/>
                                <w:szCs w:val="22"/>
                              </w:rPr>
                            </w:pPr>
                            <w:r>
                              <w:rPr>
                                <w:sz w:val="22"/>
                                <w:szCs w:val="22"/>
                              </w:rPr>
                              <w:t xml:space="preserve">Des panneaux à messages variables seront en place pour aviser les automobilistes. </w:t>
                            </w:r>
                          </w:p>
                          <w:p w14:paraId="6207804F" w14:textId="11AEFA20" w:rsidR="009E67ED" w:rsidRPr="00247AF3" w:rsidRDefault="00247AF3" w:rsidP="00247AF3">
                            <w:pPr>
                              <w:spacing w:before="240" w:after="240"/>
                              <w:rPr>
                                <w:rFonts w:ascii="Arial" w:hAnsi="Arial" w:cs="Arial"/>
                                <w:lang w:val="fr-CA"/>
                              </w:rPr>
                            </w:pPr>
                            <w:r w:rsidRPr="00247AF3">
                              <w:rPr>
                                <w:rFonts w:ascii="Arial" w:hAnsi="Arial" w:cs="Arial"/>
                                <w:b/>
                                <w:bCs/>
                                <w:color w:val="FF0000"/>
                                <w:lang w:val="fr-CA"/>
                              </w:rPr>
                              <w:t xml:space="preserve">IMPORTANT : </w:t>
                            </w:r>
                            <w:r w:rsidRPr="00247AF3">
                              <w:rPr>
                                <w:rFonts w:ascii="Arial" w:hAnsi="Arial" w:cs="Arial"/>
                                <w:lang w:val="fr-CA"/>
                              </w:rPr>
                              <w:t>Ces travaux pourraient être reportés en cas de contraintes opérationnelles ou de conditions météorologiques défavorables.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81935" id="_x0000_t202" coordsize="21600,21600" o:spt="202" path="m,l,21600r21600,l21600,xe">
                <v:stroke joinstyle="miter"/>
                <v:path gradientshapeok="t" o:connecttype="rect"/>
              </v:shapetype>
              <v:shape id="Text Box 2" o:spid="_x0000_s1026" type="#_x0000_t202" style="position:absolute;margin-left:-34.65pt;margin-top:110.5pt;width:454.4pt;height:49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" stroked="f">
                <v:textbox>
                  <w:txbxContent>
                    <w:p w14:paraId="76E723EF" w14:textId="51202B70" w:rsidR="001547BD" w:rsidRDefault="001547BD" w:rsidP="002853FD">
                      <w:pPr>
                        <w:rPr>
                          <w:rFonts w:ascii="Arial" w:hAnsi="Arial" w:cs="Arial"/>
                          <w:b/>
                          <w:sz w:val="24"/>
                          <w:szCs w:val="24"/>
                          <w:lang w:val="fr-CA"/>
                        </w:rPr>
                      </w:pPr>
                      <w:r w:rsidRPr="001547BD">
                        <w:rPr>
                          <w:rFonts w:ascii="Arial" w:hAnsi="Arial" w:cs="Arial"/>
                          <w:b/>
                          <w:sz w:val="24"/>
                          <w:szCs w:val="24"/>
                          <w:lang w:val="fr-CA"/>
                        </w:rPr>
                        <w:t xml:space="preserve">INSTALLATION DE NOUVEAUX CONDUITS SOUTERRAINS POUR DES CÂBLES ÉLECTRIQUES </w:t>
                      </w:r>
                    </w:p>
                    <w:p w14:paraId="79A28745" w14:textId="05004789" w:rsidR="0053443B" w:rsidRDefault="0053443B" w:rsidP="0053443B">
                      <w:pPr>
                        <w:pStyle w:val="Default"/>
                        <w:rPr>
                          <w:b/>
                          <w:bCs/>
                          <w:sz w:val="23"/>
                          <w:szCs w:val="23"/>
                        </w:rPr>
                      </w:pPr>
                      <w:r>
                        <w:rPr>
                          <w:b/>
                          <w:bCs/>
                          <w:sz w:val="23"/>
                          <w:szCs w:val="23"/>
                        </w:rPr>
                        <w:t xml:space="preserve">TRAVAUX DE FIN DE SEMAINE </w:t>
                      </w:r>
                    </w:p>
                    <w:p w14:paraId="76C518C0" w14:textId="77777777" w:rsidR="00247AF3" w:rsidRDefault="00247AF3" w:rsidP="0053443B">
                      <w:pPr>
                        <w:pStyle w:val="Default"/>
                        <w:rPr>
                          <w:sz w:val="23"/>
                          <w:szCs w:val="23"/>
                        </w:rPr>
                      </w:pPr>
                    </w:p>
                    <w:p w14:paraId="6B2C52FB" w14:textId="75223D12" w:rsidR="0053443B" w:rsidRDefault="0053443B" w:rsidP="0053443B">
                      <w:pPr>
                        <w:pStyle w:val="Default"/>
                        <w:rPr>
                          <w:sz w:val="22"/>
                          <w:szCs w:val="22"/>
                        </w:rPr>
                      </w:pPr>
                      <w:r>
                        <w:rPr>
                          <w:sz w:val="22"/>
                          <w:szCs w:val="22"/>
                        </w:rPr>
                        <w:t xml:space="preserve">Ces travaux préparatoires engendrent la fermeture partielle de certains tronçons du boulevard Pie-IX. Les conduits sont enfouis dans le sol perpendiculairement au boulevard Pie-IX. </w:t>
                      </w:r>
                    </w:p>
                    <w:p w14:paraId="3D8DD3B9" w14:textId="77777777" w:rsidR="00247AF3" w:rsidRDefault="00247AF3" w:rsidP="0053443B">
                      <w:pPr>
                        <w:pStyle w:val="Default"/>
                        <w:rPr>
                          <w:sz w:val="22"/>
                          <w:szCs w:val="22"/>
                        </w:rPr>
                      </w:pPr>
                    </w:p>
                    <w:p w14:paraId="1E785D33" w14:textId="06FFD247" w:rsidR="0053443B" w:rsidRDefault="0053443B" w:rsidP="0053443B">
                      <w:pPr>
                        <w:pStyle w:val="Default"/>
                        <w:rPr>
                          <w:sz w:val="22"/>
                          <w:szCs w:val="22"/>
                        </w:rPr>
                      </w:pPr>
                      <w:r>
                        <w:rPr>
                          <w:sz w:val="22"/>
                          <w:szCs w:val="22"/>
                        </w:rPr>
                        <w:t xml:space="preserve">Ces travaux seront effectués les fins de semaine seulement (à partir du vendredi soir) jusqu’au16 décembre 2018. Cette période est privilégiée dans le but de réduire les impacts sur la circulation et ainsi éviter ce type d’entrave les jours de semaine. </w:t>
                      </w:r>
                    </w:p>
                    <w:p w14:paraId="1F32A64B" w14:textId="77777777" w:rsidR="00247AF3" w:rsidRDefault="00247AF3" w:rsidP="0053443B">
                      <w:pPr>
                        <w:pStyle w:val="Default"/>
                        <w:rPr>
                          <w:sz w:val="22"/>
                          <w:szCs w:val="22"/>
                        </w:rPr>
                      </w:pPr>
                    </w:p>
                    <w:p w14:paraId="0A9C244E" w14:textId="77777777" w:rsidR="0053443B" w:rsidRDefault="0053443B" w:rsidP="0053443B">
                      <w:pPr>
                        <w:pStyle w:val="Default"/>
                        <w:rPr>
                          <w:sz w:val="22"/>
                          <w:szCs w:val="22"/>
                        </w:rPr>
                      </w:pPr>
                      <w:r>
                        <w:rPr>
                          <w:b/>
                          <w:bCs/>
                          <w:sz w:val="22"/>
                          <w:szCs w:val="22"/>
                        </w:rPr>
                        <w:t xml:space="preserve">DURÉE ET HORAIRE DES TRAVAUX </w:t>
                      </w:r>
                    </w:p>
                    <w:p w14:paraId="55F3718A" w14:textId="0A260744" w:rsidR="0053443B" w:rsidRPr="00247AF3" w:rsidRDefault="003C0EFE" w:rsidP="0053443B">
                      <w:pPr>
                        <w:spacing w:before="240" w:after="240"/>
                        <w:rPr>
                          <w:rFonts w:ascii="Arial" w:hAnsi="Arial" w:cs="Arial"/>
                          <w:lang w:val="fr-CA"/>
                        </w:rPr>
                      </w:pPr>
                      <w:r>
                        <w:rPr>
                          <w:rFonts w:ascii="Arial" w:hAnsi="Arial" w:cs="Arial"/>
                          <w:lang w:val="fr-CA"/>
                        </w:rPr>
                        <w:t>Les travaux commenceront</w:t>
                      </w:r>
                      <w:r w:rsidR="00247AF3" w:rsidRPr="00247AF3">
                        <w:rPr>
                          <w:rFonts w:ascii="Arial" w:hAnsi="Arial" w:cs="Arial"/>
                          <w:lang w:val="fr-CA"/>
                        </w:rPr>
                        <w:t xml:space="preserve"> le vendredi 14 décemb</w:t>
                      </w:r>
                      <w:r>
                        <w:rPr>
                          <w:rFonts w:ascii="Arial" w:hAnsi="Arial" w:cs="Arial"/>
                          <w:lang w:val="fr-CA"/>
                        </w:rPr>
                        <w:t xml:space="preserve">re à 19h00 et se termineront le </w:t>
                      </w:r>
                      <w:bookmarkStart w:id="1" w:name="_GoBack"/>
                      <w:bookmarkEnd w:id="1"/>
                      <w:r w:rsidR="00247AF3" w:rsidRPr="00247AF3">
                        <w:rPr>
                          <w:rFonts w:ascii="Arial" w:hAnsi="Arial" w:cs="Arial"/>
                          <w:lang w:val="fr-CA"/>
                        </w:rPr>
                        <w:t>16 décembre 23h00.</w:t>
                      </w:r>
                    </w:p>
                    <w:p w14:paraId="45503448" w14:textId="77777777" w:rsidR="00247AF3" w:rsidRDefault="00247AF3" w:rsidP="00247AF3">
                      <w:pPr>
                        <w:pStyle w:val="Default"/>
                      </w:pPr>
                    </w:p>
                    <w:p w14:paraId="30F29196" w14:textId="00BE5946" w:rsidR="00247AF3" w:rsidRDefault="00247AF3" w:rsidP="00247AF3">
                      <w:pPr>
                        <w:pStyle w:val="Default"/>
                        <w:rPr>
                          <w:b/>
                          <w:bCs/>
                          <w:sz w:val="22"/>
                          <w:szCs w:val="22"/>
                        </w:rPr>
                      </w:pPr>
                      <w:r>
                        <w:t xml:space="preserve"> </w:t>
                      </w:r>
                      <w:r>
                        <w:rPr>
                          <w:b/>
                          <w:bCs/>
                          <w:sz w:val="22"/>
                          <w:szCs w:val="22"/>
                        </w:rPr>
                        <w:t xml:space="preserve">IMPACTS SUR LA CIRCULATION AUTOMOBILE </w:t>
                      </w:r>
                    </w:p>
                    <w:p w14:paraId="21737606" w14:textId="77777777" w:rsidR="00247AF3" w:rsidRDefault="00247AF3" w:rsidP="00247AF3">
                      <w:pPr>
                        <w:pStyle w:val="Default"/>
                        <w:rPr>
                          <w:sz w:val="22"/>
                          <w:szCs w:val="22"/>
                        </w:rPr>
                      </w:pPr>
                    </w:p>
                    <w:p w14:paraId="64C802C1" w14:textId="6583825F" w:rsidR="00247AF3" w:rsidRDefault="00247AF3" w:rsidP="00247AF3">
                      <w:pPr>
                        <w:pStyle w:val="Default"/>
                        <w:rPr>
                          <w:b/>
                          <w:bCs/>
                          <w:sz w:val="22"/>
                          <w:szCs w:val="22"/>
                        </w:rPr>
                      </w:pPr>
                      <w:r>
                        <w:rPr>
                          <w:b/>
                          <w:bCs/>
                          <w:sz w:val="22"/>
                          <w:szCs w:val="22"/>
                        </w:rPr>
                        <w:t xml:space="preserve">Fermeture du boulevard Pie-IX en direction sud : </w:t>
                      </w:r>
                    </w:p>
                    <w:p w14:paraId="012D52B7" w14:textId="77777777" w:rsidR="00247AF3" w:rsidRDefault="00247AF3" w:rsidP="00247AF3">
                      <w:pPr>
                        <w:pStyle w:val="Default"/>
                        <w:rPr>
                          <w:sz w:val="22"/>
                          <w:szCs w:val="22"/>
                        </w:rPr>
                      </w:pPr>
                    </w:p>
                    <w:p w14:paraId="681E8917" w14:textId="4F702B15" w:rsidR="00247AF3" w:rsidRDefault="00247AF3" w:rsidP="00247AF3">
                      <w:pPr>
                        <w:pStyle w:val="Default"/>
                        <w:rPr>
                          <w:sz w:val="22"/>
                          <w:szCs w:val="22"/>
                        </w:rPr>
                      </w:pPr>
                      <w:r>
                        <w:rPr>
                          <w:sz w:val="22"/>
                          <w:szCs w:val="22"/>
                        </w:rPr>
                        <w:t xml:space="preserve">• entre la rue </w:t>
                      </w:r>
                      <w:proofErr w:type="spellStart"/>
                      <w:r>
                        <w:rPr>
                          <w:sz w:val="22"/>
                          <w:szCs w:val="22"/>
                        </w:rPr>
                        <w:t>Larin</w:t>
                      </w:r>
                      <w:proofErr w:type="spellEnd"/>
                      <w:r>
                        <w:rPr>
                          <w:sz w:val="22"/>
                          <w:szCs w:val="22"/>
                        </w:rPr>
                        <w:t xml:space="preserve"> et la 51</w:t>
                      </w:r>
                      <w:r w:rsidRPr="00247AF3">
                        <w:rPr>
                          <w:sz w:val="22"/>
                          <w:szCs w:val="22"/>
                          <w:vertAlign w:val="superscript"/>
                        </w:rPr>
                        <w:t>e</w:t>
                      </w:r>
                      <w:r>
                        <w:rPr>
                          <w:sz w:val="22"/>
                          <w:szCs w:val="22"/>
                        </w:rPr>
                        <w:t xml:space="preserve"> Rue. </w:t>
                      </w:r>
                    </w:p>
                    <w:p w14:paraId="767E3588" w14:textId="77777777" w:rsidR="00247AF3" w:rsidRDefault="00247AF3" w:rsidP="00247AF3">
                      <w:pPr>
                        <w:pStyle w:val="Default"/>
                        <w:rPr>
                          <w:sz w:val="22"/>
                          <w:szCs w:val="22"/>
                        </w:rPr>
                      </w:pPr>
                      <w:r>
                        <w:rPr>
                          <w:sz w:val="22"/>
                          <w:szCs w:val="22"/>
                        </w:rPr>
                        <w:t xml:space="preserve">• deux voies de circulation seront ouvertes vers le nord et une voie vers le sud. </w:t>
                      </w:r>
                    </w:p>
                    <w:p w14:paraId="62D89E1C" w14:textId="77777777" w:rsidR="00247AF3" w:rsidRDefault="00247AF3" w:rsidP="00247AF3">
                      <w:pPr>
                        <w:pStyle w:val="Default"/>
                        <w:rPr>
                          <w:sz w:val="22"/>
                          <w:szCs w:val="22"/>
                        </w:rPr>
                      </w:pPr>
                    </w:p>
                    <w:p w14:paraId="2B36942E" w14:textId="067B40B5" w:rsidR="00247AF3" w:rsidRDefault="00247AF3" w:rsidP="00247AF3">
                      <w:pPr>
                        <w:pStyle w:val="Default"/>
                        <w:rPr>
                          <w:sz w:val="22"/>
                          <w:szCs w:val="22"/>
                        </w:rPr>
                      </w:pPr>
                      <w:r>
                        <w:rPr>
                          <w:sz w:val="22"/>
                          <w:szCs w:val="22"/>
                        </w:rPr>
                        <w:t xml:space="preserve">Les automobilistes sont encouragés à utiliser les chemins alternatifs suivants : </w:t>
                      </w:r>
                    </w:p>
                    <w:p w14:paraId="416E2044" w14:textId="77777777" w:rsidR="00247AF3" w:rsidRDefault="00247AF3" w:rsidP="00247AF3">
                      <w:pPr>
                        <w:pStyle w:val="Default"/>
                        <w:rPr>
                          <w:sz w:val="22"/>
                          <w:szCs w:val="22"/>
                        </w:rPr>
                      </w:pPr>
                    </w:p>
                    <w:p w14:paraId="67DF73C9" w14:textId="77777777" w:rsidR="00247AF3" w:rsidRDefault="00247AF3" w:rsidP="00247AF3">
                      <w:pPr>
                        <w:pStyle w:val="Default"/>
                        <w:rPr>
                          <w:sz w:val="22"/>
                          <w:szCs w:val="22"/>
                        </w:rPr>
                      </w:pPr>
                      <w:r>
                        <w:rPr>
                          <w:sz w:val="22"/>
                          <w:szCs w:val="22"/>
                        </w:rPr>
                        <w:t xml:space="preserve">• Boulevards Saint-Michel et Lacordaire </w:t>
                      </w:r>
                    </w:p>
                    <w:p w14:paraId="0269E660" w14:textId="77777777" w:rsidR="00247AF3" w:rsidRDefault="00247AF3" w:rsidP="00247AF3">
                      <w:pPr>
                        <w:pStyle w:val="Default"/>
                        <w:rPr>
                          <w:sz w:val="22"/>
                          <w:szCs w:val="22"/>
                        </w:rPr>
                      </w:pPr>
                      <w:r>
                        <w:rPr>
                          <w:sz w:val="22"/>
                          <w:szCs w:val="22"/>
                        </w:rPr>
                        <w:t xml:space="preserve">• Rue Viau </w:t>
                      </w:r>
                    </w:p>
                    <w:p w14:paraId="33B7AA1F" w14:textId="77777777" w:rsidR="00247AF3" w:rsidRDefault="00247AF3" w:rsidP="00247AF3">
                      <w:pPr>
                        <w:pStyle w:val="Default"/>
                        <w:rPr>
                          <w:sz w:val="22"/>
                          <w:szCs w:val="22"/>
                        </w:rPr>
                      </w:pPr>
                    </w:p>
                    <w:p w14:paraId="2806386A" w14:textId="77777777" w:rsidR="00247AF3" w:rsidRDefault="00247AF3" w:rsidP="00247AF3">
                      <w:pPr>
                        <w:pStyle w:val="Default"/>
                        <w:rPr>
                          <w:sz w:val="22"/>
                          <w:szCs w:val="22"/>
                        </w:rPr>
                      </w:pPr>
                      <w:r>
                        <w:rPr>
                          <w:sz w:val="22"/>
                          <w:szCs w:val="22"/>
                        </w:rPr>
                        <w:t xml:space="preserve">Des panneaux à messages variables seront en place pour aviser les automobilistes. </w:t>
                      </w:r>
                    </w:p>
                    <w:p w14:paraId="6207804F" w14:textId="11AEFA20" w:rsidR="009E67ED" w:rsidRPr="00247AF3" w:rsidRDefault="00247AF3" w:rsidP="00247AF3">
                      <w:pPr>
                        <w:spacing w:before="240" w:after="240"/>
                        <w:rPr>
                          <w:rFonts w:ascii="Arial" w:hAnsi="Arial" w:cs="Arial"/>
                          <w:lang w:val="fr-CA"/>
                        </w:rPr>
                      </w:pPr>
                      <w:r w:rsidRPr="00247AF3">
                        <w:rPr>
                          <w:rFonts w:ascii="Arial" w:hAnsi="Arial" w:cs="Arial"/>
                          <w:b/>
                          <w:bCs/>
                          <w:color w:val="FF0000"/>
                          <w:lang w:val="fr-CA"/>
                        </w:rPr>
                        <w:t xml:space="preserve">IMPORTANT : </w:t>
                      </w:r>
                      <w:r w:rsidRPr="00247AF3">
                        <w:rPr>
                          <w:rFonts w:ascii="Arial" w:hAnsi="Arial" w:cs="Arial"/>
                          <w:lang w:val="fr-CA"/>
                        </w:rPr>
                        <w:t>Ces travaux pourraient être reportés en cas de contraintes opérationnelles ou de conditions météorologiques défavorables.</w:t>
                      </w:r>
                    </w:p>
                  </w:txbxContent>
                </v:textbox>
                <w10:wrap type="square"/>
              </v:shape>
            </w:pict>
          </mc:Fallback>
        </mc:AlternateContent>
      </w:r>
      <w:r>
        <w:br w:type="page"/>
      </w:r>
    </w:p>
    <w:p w14:paraId="59845184" w14:textId="1A4F48F3" w:rsidR="001B4466" w:rsidRDefault="002853FD">
      <w:r>
        <w:rPr>
          <w:noProof/>
          <w:lang w:val="fr-CA" w:eastAsia="fr-CA"/>
        </w:rPr>
        <w:lastRenderedPageBreak/>
        <mc:AlternateContent>
          <mc:Choice Requires="wps">
            <w:drawing>
              <wp:anchor distT="45720" distB="45720" distL="114300" distR="114300" simplePos="0" relativeHeight="251663360" behindDoc="0" locked="0" layoutInCell="1" allowOverlap="1" wp14:anchorId="6EAE5C27" wp14:editId="1A2EF741">
                <wp:simplePos x="0" y="0"/>
                <wp:positionH relativeFrom="column">
                  <wp:posOffset>-396875</wp:posOffset>
                </wp:positionH>
                <wp:positionV relativeFrom="paragraph">
                  <wp:posOffset>318770</wp:posOffset>
                </wp:positionV>
                <wp:extent cx="5882640" cy="6452235"/>
                <wp:effectExtent l="0" t="0" r="381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6452235"/>
                        </a:xfrm>
                        <a:prstGeom prst="rect">
                          <a:avLst/>
                        </a:prstGeom>
                        <a:solidFill>
                          <a:srgbClr val="FFFFFF"/>
                        </a:solidFill>
                        <a:ln w="9525">
                          <a:noFill/>
                          <a:miter lim="800000"/>
                          <a:headEnd/>
                          <a:tailEnd/>
                        </a:ln>
                      </wps:spPr>
                      <wps:txbx>
                        <w:txbxContent>
                          <w:p w14:paraId="5C85FE2E" w14:textId="1B750291" w:rsidR="002853FD" w:rsidRDefault="002853FD" w:rsidP="002853FD">
                            <w:pPr>
                              <w:spacing w:before="240"/>
                              <w:rPr>
                                <w:rFonts w:ascii="Arial" w:hAnsi="Arial" w:cs="Arial"/>
                                <w:b/>
                                <w:lang w:val="fr-CA"/>
                              </w:rPr>
                            </w:pPr>
                            <w:r>
                              <w:rPr>
                                <w:rFonts w:ascii="Arial" w:hAnsi="Arial" w:cs="Arial"/>
                                <w:b/>
                                <w:lang w:val="fr-CA"/>
                              </w:rPr>
                              <w:t>AUTRES IMPACTS</w:t>
                            </w:r>
                          </w:p>
                          <w:p w14:paraId="7F31F111" w14:textId="73A8D21A" w:rsidR="002853FD" w:rsidRPr="002853FD" w:rsidRDefault="002853FD" w:rsidP="002853FD">
                            <w:pPr>
                              <w:spacing w:before="240"/>
                              <w:rPr>
                                <w:rFonts w:ascii="Arial" w:hAnsi="Arial" w:cs="Arial"/>
                                <w:lang w:val="fr-CA"/>
                              </w:rPr>
                            </w:pPr>
                            <w:r w:rsidRPr="002853FD">
                              <w:rPr>
                                <w:rFonts w:ascii="Arial" w:hAnsi="Arial" w:cs="Arial"/>
                                <w:b/>
                                <w:lang w:val="fr-CA"/>
                              </w:rPr>
                              <w:t>Stationnement sur rue</w:t>
                            </w:r>
                            <w:r w:rsidRPr="002853FD">
                              <w:rPr>
                                <w:rFonts w:ascii="Arial" w:hAnsi="Arial" w:cs="Arial"/>
                                <w:lang w:val="fr-CA"/>
                              </w:rPr>
                              <w:t> : des restrictions de stationnement seront en vigueur à proximité de la zone des travaux et à l’intérieur de celle-ci.</w:t>
                            </w:r>
                          </w:p>
                          <w:p w14:paraId="7B2D2F65" w14:textId="77777777" w:rsidR="00E617F5" w:rsidRDefault="00E617F5" w:rsidP="00E617F5">
                            <w:pPr>
                              <w:pStyle w:val="Default"/>
                              <w:rPr>
                                <w:sz w:val="22"/>
                                <w:szCs w:val="22"/>
                              </w:rPr>
                            </w:pPr>
                            <w:r>
                              <w:rPr>
                                <w:b/>
                                <w:bCs/>
                                <w:sz w:val="22"/>
                                <w:szCs w:val="22"/>
                              </w:rPr>
                              <w:t xml:space="preserve">Déneigement </w:t>
                            </w:r>
                            <w:r>
                              <w:rPr>
                                <w:sz w:val="22"/>
                                <w:szCs w:val="22"/>
                              </w:rPr>
                              <w:t xml:space="preserve">: le déneigement sera maintenu en tout temps. </w:t>
                            </w:r>
                          </w:p>
                          <w:p w14:paraId="0F4243E3" w14:textId="77777777" w:rsidR="00E617F5" w:rsidRDefault="00E617F5" w:rsidP="00E617F5">
                            <w:pPr>
                              <w:pStyle w:val="Default"/>
                              <w:rPr>
                                <w:sz w:val="22"/>
                                <w:szCs w:val="22"/>
                              </w:rPr>
                            </w:pPr>
                          </w:p>
                          <w:p w14:paraId="0F8031A0" w14:textId="0049189F" w:rsidR="00E617F5" w:rsidRDefault="00E617F5" w:rsidP="00E617F5">
                            <w:pPr>
                              <w:pStyle w:val="Default"/>
                              <w:rPr>
                                <w:sz w:val="22"/>
                                <w:szCs w:val="22"/>
                              </w:rPr>
                            </w:pPr>
                            <w:r>
                              <w:rPr>
                                <w:sz w:val="22"/>
                                <w:szCs w:val="22"/>
                              </w:rPr>
                              <w:t xml:space="preserve">Soyez assurés que toutes les mesures nécessaires pour minimiser les impacts seront prises. </w:t>
                            </w:r>
                          </w:p>
                          <w:p w14:paraId="1617294D" w14:textId="77777777" w:rsidR="00E617F5" w:rsidRDefault="00E617F5" w:rsidP="00E617F5">
                            <w:pPr>
                              <w:pStyle w:val="Default"/>
                              <w:rPr>
                                <w:sz w:val="22"/>
                                <w:szCs w:val="22"/>
                              </w:rPr>
                            </w:pPr>
                          </w:p>
                          <w:p w14:paraId="5BC45C31" w14:textId="43FC8B62" w:rsidR="002853FD" w:rsidRPr="00E617F5" w:rsidRDefault="00E617F5" w:rsidP="00E617F5">
                            <w:pPr>
                              <w:rPr>
                                <w:rFonts w:ascii="Arial" w:hAnsi="Arial" w:cs="Arial"/>
                                <w:lang w:val="fr-CA"/>
                              </w:rPr>
                            </w:pPr>
                            <w:r w:rsidRPr="00E617F5">
                              <w:rPr>
                                <w:rFonts w:ascii="Arial" w:hAnsi="Arial" w:cs="Arial"/>
                                <w:lang w:val="fr-CA"/>
                              </w:rPr>
                              <w:t xml:space="preserve">Abonnez-vous à </w:t>
                            </w:r>
                            <w:r w:rsidRPr="00E617F5">
                              <w:rPr>
                                <w:rFonts w:ascii="Arial" w:hAnsi="Arial" w:cs="Arial"/>
                                <w:b/>
                                <w:bCs/>
                                <w:lang w:val="fr-CA"/>
                              </w:rPr>
                              <w:t>srbpieix.ca/inscription</w:t>
                            </w:r>
                            <w:r w:rsidRPr="00E617F5">
                              <w:rPr>
                                <w:rFonts w:ascii="Arial" w:hAnsi="Arial" w:cs="Arial"/>
                                <w:lang w:val="fr-CA"/>
                              </w:rPr>
                              <w:t>, pour recevoir les avis par courriel.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E5C27" id="_x0000_s1027" type="#_x0000_t202" style="position:absolute;margin-left:-31.25pt;margin-top:25.1pt;width:463.2pt;height:50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" stroked="f">
                <v:textbox>
                  <w:txbxContent>
                    <w:p w14:paraId="5C85FE2E" w14:textId="1B750291" w:rsidR="002853FD" w:rsidRDefault="002853FD" w:rsidP="002853FD">
                      <w:pPr>
                        <w:spacing w:before="240"/>
                        <w:rPr>
                          <w:rFonts w:ascii="Arial" w:hAnsi="Arial" w:cs="Arial"/>
                          <w:b/>
                          <w:lang w:val="fr-CA"/>
                        </w:rPr>
                      </w:pPr>
                      <w:r>
                        <w:rPr>
                          <w:rFonts w:ascii="Arial" w:hAnsi="Arial" w:cs="Arial"/>
                          <w:b/>
                          <w:lang w:val="fr-CA"/>
                        </w:rPr>
                        <w:t>AUTRES IMPACTS</w:t>
                      </w:r>
                    </w:p>
                    <w:p w14:paraId="7F31F111" w14:textId="73A8D21A" w:rsidR="002853FD" w:rsidRPr="002853FD" w:rsidRDefault="002853FD" w:rsidP="002853FD">
                      <w:pPr>
                        <w:spacing w:before="240"/>
                        <w:rPr>
                          <w:rFonts w:ascii="Arial" w:hAnsi="Arial" w:cs="Arial"/>
                          <w:lang w:val="fr-CA"/>
                        </w:rPr>
                      </w:pPr>
                      <w:r w:rsidRPr="002853FD">
                        <w:rPr>
                          <w:rFonts w:ascii="Arial" w:hAnsi="Arial" w:cs="Arial"/>
                          <w:b/>
                          <w:lang w:val="fr-CA"/>
                        </w:rPr>
                        <w:t>Stationnement sur rue</w:t>
                      </w:r>
                      <w:r w:rsidRPr="002853FD">
                        <w:rPr>
                          <w:rFonts w:ascii="Arial" w:hAnsi="Arial" w:cs="Arial"/>
                          <w:lang w:val="fr-CA"/>
                        </w:rPr>
                        <w:t> : des restrictions de stationnement seront en vigueur à proximité de la zone des travaux et à l’intérieur de celle-ci.</w:t>
                      </w:r>
                    </w:p>
                    <w:p w14:paraId="7B2D2F65" w14:textId="77777777" w:rsidR="00E617F5" w:rsidRDefault="00E617F5" w:rsidP="00E617F5">
                      <w:pPr>
                        <w:pStyle w:val="Default"/>
                        <w:rPr>
                          <w:sz w:val="22"/>
                          <w:szCs w:val="22"/>
                        </w:rPr>
                      </w:pPr>
                      <w:r>
                        <w:rPr>
                          <w:b/>
                          <w:bCs/>
                          <w:sz w:val="22"/>
                          <w:szCs w:val="22"/>
                        </w:rPr>
                        <w:t xml:space="preserve">Déneigement </w:t>
                      </w:r>
                      <w:r>
                        <w:rPr>
                          <w:sz w:val="22"/>
                          <w:szCs w:val="22"/>
                        </w:rPr>
                        <w:t xml:space="preserve">: le déneigement sera maintenu en tout temps. </w:t>
                      </w:r>
                    </w:p>
                    <w:p w14:paraId="0F4243E3" w14:textId="77777777" w:rsidR="00E617F5" w:rsidRDefault="00E617F5" w:rsidP="00E617F5">
                      <w:pPr>
                        <w:pStyle w:val="Default"/>
                        <w:rPr>
                          <w:sz w:val="22"/>
                          <w:szCs w:val="22"/>
                        </w:rPr>
                      </w:pPr>
                    </w:p>
                    <w:p w14:paraId="0F8031A0" w14:textId="0049189F" w:rsidR="00E617F5" w:rsidRDefault="00E617F5" w:rsidP="00E617F5">
                      <w:pPr>
                        <w:pStyle w:val="Default"/>
                        <w:rPr>
                          <w:sz w:val="22"/>
                          <w:szCs w:val="22"/>
                        </w:rPr>
                      </w:pPr>
                      <w:r>
                        <w:rPr>
                          <w:sz w:val="22"/>
                          <w:szCs w:val="22"/>
                        </w:rPr>
                        <w:t xml:space="preserve">Soyez assurés que toutes les mesures nécessaires pour minimiser les impacts seront prises. </w:t>
                      </w:r>
                    </w:p>
                    <w:p w14:paraId="1617294D" w14:textId="77777777" w:rsidR="00E617F5" w:rsidRDefault="00E617F5" w:rsidP="00E617F5">
                      <w:pPr>
                        <w:pStyle w:val="Default"/>
                        <w:rPr>
                          <w:sz w:val="22"/>
                          <w:szCs w:val="22"/>
                        </w:rPr>
                      </w:pPr>
                    </w:p>
                    <w:p w14:paraId="5BC45C31" w14:textId="43FC8B62" w:rsidR="002853FD" w:rsidRPr="00E617F5" w:rsidRDefault="00E617F5" w:rsidP="00E617F5">
                      <w:pPr>
                        <w:rPr>
                          <w:rFonts w:ascii="Arial" w:hAnsi="Arial" w:cs="Arial"/>
                          <w:lang w:val="fr-CA"/>
                        </w:rPr>
                      </w:pPr>
                      <w:r w:rsidRPr="00E617F5">
                        <w:rPr>
                          <w:rFonts w:ascii="Arial" w:hAnsi="Arial" w:cs="Arial"/>
                          <w:lang w:val="fr-CA"/>
                        </w:rPr>
                        <w:t xml:space="preserve">Abonnez-vous à </w:t>
                      </w:r>
                      <w:r w:rsidRPr="00E617F5">
                        <w:rPr>
                          <w:rFonts w:ascii="Arial" w:hAnsi="Arial" w:cs="Arial"/>
                          <w:b/>
                          <w:bCs/>
                          <w:lang w:val="fr-CA"/>
                        </w:rPr>
                        <w:t>srbpieix.ca/inscription</w:t>
                      </w:r>
                      <w:r w:rsidRPr="00E617F5">
                        <w:rPr>
                          <w:rFonts w:ascii="Arial" w:hAnsi="Arial" w:cs="Arial"/>
                          <w:lang w:val="fr-CA"/>
                        </w:rPr>
                        <w:t>, pour recevoir les avis par courriel.</w:t>
                      </w:r>
                    </w:p>
                  </w:txbxContent>
                </v:textbox>
                <w10:wrap type="square"/>
              </v:shape>
            </w:pict>
          </mc:Fallback>
        </mc:AlternateContent>
      </w:r>
      <w:r>
        <w:rPr>
          <w:noProof/>
          <w:lang w:val="fr-CA" w:eastAsia="fr-CA"/>
        </w:rPr>
        <w:drawing>
          <wp:anchor distT="0" distB="0" distL="114300" distR="114300" simplePos="0" relativeHeight="251661312" behindDoc="1" locked="0" layoutInCell="1" allowOverlap="1" wp14:anchorId="6DE31D7E" wp14:editId="1A8CF1C7">
            <wp:simplePos x="0" y="0"/>
            <wp:positionH relativeFrom="page">
              <wp:align>right</wp:align>
            </wp:positionH>
            <wp:positionV relativeFrom="page">
              <wp:posOffset>34506</wp:posOffset>
            </wp:positionV>
            <wp:extent cx="7725701" cy="9998015"/>
            <wp:effectExtent l="0" t="0" r="889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835_11 SRBPieIX_Entete+BasDePage(8_5x1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5701" cy="9998015"/>
                    </a:xfrm>
                    <a:prstGeom prst="rect">
                      <a:avLst/>
                    </a:prstGeom>
                  </pic:spPr>
                </pic:pic>
              </a:graphicData>
            </a:graphic>
            <wp14:sizeRelH relativeFrom="margin">
              <wp14:pctWidth>0</wp14:pctWidth>
            </wp14:sizeRelH>
            <wp14:sizeRelV relativeFrom="margin">
              <wp14:pctHeight>0</wp14:pctHeight>
            </wp14:sizeRelV>
          </wp:anchor>
        </w:drawing>
      </w:r>
    </w:p>
    <w:sectPr w:rsidR="001B44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F2B"/>
    <w:multiLevelType w:val="hybridMultilevel"/>
    <w:tmpl w:val="7FBCC7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6"/>
    <w:rsid w:val="001547BD"/>
    <w:rsid w:val="001B4466"/>
    <w:rsid w:val="00247AF3"/>
    <w:rsid w:val="002853FD"/>
    <w:rsid w:val="003C0EFE"/>
    <w:rsid w:val="00432486"/>
    <w:rsid w:val="0053443B"/>
    <w:rsid w:val="006D4DBF"/>
    <w:rsid w:val="008B31E3"/>
    <w:rsid w:val="00985DC4"/>
    <w:rsid w:val="009E67ED"/>
    <w:rsid w:val="00D87D82"/>
    <w:rsid w:val="00E617F5"/>
    <w:rsid w:val="00F55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BF1A"/>
  <w15:chartTrackingRefBased/>
  <w15:docId w15:val="{2F2B0EF8-7174-4050-A794-7185819B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53FD"/>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47BD"/>
    <w:pPr>
      <w:ind w:left="720"/>
      <w:contextualSpacing/>
    </w:pPr>
  </w:style>
  <w:style w:type="paragraph" w:customStyle="1" w:styleId="Default">
    <w:name w:val="Default"/>
    <w:rsid w:val="0053443B"/>
    <w:pPr>
      <w:autoSpaceDE w:val="0"/>
      <w:autoSpaceDN w:val="0"/>
      <w:adjustRightInd w:val="0"/>
      <w:spacing w:after="0" w:line="240" w:lineRule="auto"/>
    </w:pPr>
    <w:rPr>
      <w:rFonts w:ascii="Arial"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1</Words>
  <Characters>8</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McGregor</dc:creator>
  <cp:keywords/>
  <dc:description/>
  <cp:lastModifiedBy>Chrétien, Chantal</cp:lastModifiedBy>
  <cp:revision>6</cp:revision>
  <dcterms:created xsi:type="dcterms:W3CDTF">2018-12-12T14:22:00Z</dcterms:created>
  <dcterms:modified xsi:type="dcterms:W3CDTF">2018-12-13T14:19:00Z</dcterms:modified>
</cp:coreProperties>
</file>